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92D" w:rsidRPr="00FE56BB" w:rsidRDefault="00703EE2">
      <w:pPr>
        <w:spacing w:after="0" w:line="408" w:lineRule="auto"/>
        <w:ind w:left="120"/>
        <w:jc w:val="center"/>
      </w:pPr>
      <w:bookmarkStart w:id="0" w:name="block-18981575"/>
      <w:r w:rsidRPr="00FE56BB">
        <w:rPr>
          <w:rFonts w:ascii="Times New Roman" w:hAnsi="Times New Roman"/>
          <w:b/>
          <w:color w:val="000000"/>
          <w:sz w:val="28"/>
        </w:rPr>
        <w:t>МИНИСТЕРСТВО ПРОСВЕЩЕНИЯ РОССИЙСКОЙ ФЕДЕРАЦИИ</w:t>
      </w:r>
    </w:p>
    <w:p w:rsidR="0094792D" w:rsidRPr="00FE56BB" w:rsidRDefault="00703EE2">
      <w:pPr>
        <w:spacing w:after="0" w:line="408" w:lineRule="auto"/>
        <w:ind w:left="120"/>
        <w:jc w:val="center"/>
      </w:pPr>
      <w:r w:rsidRPr="00FE56BB">
        <w:rPr>
          <w:rFonts w:ascii="Times New Roman" w:hAnsi="Times New Roman"/>
          <w:b/>
          <w:color w:val="000000"/>
          <w:sz w:val="28"/>
        </w:rPr>
        <w:t>‌</w:t>
      </w:r>
      <w:bookmarkStart w:id="1" w:name="aedd4985-c29e-494d-8ad1-4bd90a83a26c"/>
      <w:r w:rsidRPr="00FE56BB">
        <w:rPr>
          <w:rFonts w:ascii="Times New Roman" w:hAnsi="Times New Roman"/>
          <w:b/>
          <w:color w:val="000000"/>
          <w:sz w:val="28"/>
        </w:rPr>
        <w:t>МКОУ "СОШ №5 г. Баксана</w:t>
      </w:r>
      <w:bookmarkEnd w:id="1"/>
      <w:r w:rsidRPr="00FE56BB">
        <w:rPr>
          <w:rFonts w:ascii="Times New Roman" w:hAnsi="Times New Roman"/>
          <w:b/>
          <w:color w:val="000000"/>
          <w:sz w:val="28"/>
        </w:rPr>
        <w:t xml:space="preserve">‌‌ </w:t>
      </w:r>
    </w:p>
    <w:p w:rsidR="0094792D" w:rsidRPr="00FE56BB" w:rsidRDefault="00703EE2">
      <w:pPr>
        <w:spacing w:after="0" w:line="408" w:lineRule="auto"/>
        <w:ind w:left="120"/>
        <w:jc w:val="center"/>
      </w:pPr>
      <w:r w:rsidRPr="00FE56BB">
        <w:rPr>
          <w:rFonts w:ascii="Times New Roman" w:hAnsi="Times New Roman"/>
          <w:b/>
          <w:color w:val="000000"/>
          <w:sz w:val="28"/>
        </w:rPr>
        <w:t>‌</w:t>
      </w:r>
      <w:bookmarkStart w:id="2" w:name="5bdd78a7-6eff-44c5-be48-12eb425418d7"/>
      <w:r w:rsidRPr="00FE56BB">
        <w:rPr>
          <w:rFonts w:ascii="Times New Roman" w:hAnsi="Times New Roman"/>
          <w:b/>
          <w:color w:val="000000"/>
          <w:sz w:val="28"/>
        </w:rPr>
        <w:t xml:space="preserve">им. Н.И. </w:t>
      </w:r>
      <w:proofErr w:type="spellStart"/>
      <w:r w:rsidRPr="00FE56BB">
        <w:rPr>
          <w:rFonts w:ascii="Times New Roman" w:hAnsi="Times New Roman"/>
          <w:b/>
          <w:color w:val="000000"/>
          <w:sz w:val="28"/>
        </w:rPr>
        <w:t>Нагоева</w:t>
      </w:r>
      <w:proofErr w:type="spellEnd"/>
      <w:r w:rsidRPr="00FE56BB">
        <w:rPr>
          <w:rFonts w:ascii="Times New Roman" w:hAnsi="Times New Roman"/>
          <w:b/>
          <w:color w:val="000000"/>
          <w:sz w:val="28"/>
        </w:rPr>
        <w:t>"</w:t>
      </w:r>
      <w:bookmarkEnd w:id="2"/>
      <w:r w:rsidRPr="00FE56BB">
        <w:rPr>
          <w:rFonts w:ascii="Times New Roman" w:hAnsi="Times New Roman"/>
          <w:b/>
          <w:color w:val="000000"/>
          <w:sz w:val="28"/>
        </w:rPr>
        <w:t>‌</w:t>
      </w:r>
      <w:r w:rsidRPr="00FE56BB">
        <w:rPr>
          <w:rFonts w:ascii="Times New Roman" w:hAnsi="Times New Roman"/>
          <w:color w:val="000000"/>
          <w:sz w:val="28"/>
        </w:rPr>
        <w:t>​</w:t>
      </w:r>
    </w:p>
    <w:p w:rsidR="0094792D" w:rsidRDefault="00703EE2">
      <w:pPr>
        <w:spacing w:after="0" w:line="408" w:lineRule="auto"/>
        <w:ind w:left="120"/>
        <w:jc w:val="center"/>
      </w:pPr>
      <w:r>
        <w:rPr>
          <w:rFonts w:ascii="Times New Roman" w:hAnsi="Times New Roman"/>
          <w:b/>
          <w:color w:val="000000"/>
          <w:sz w:val="28"/>
        </w:rPr>
        <w:t>МКОУ СОШ №5</w:t>
      </w:r>
    </w:p>
    <w:p w:rsidR="0094792D" w:rsidRDefault="0094792D">
      <w:pPr>
        <w:spacing w:after="0"/>
        <w:ind w:left="120"/>
      </w:pPr>
    </w:p>
    <w:p w:rsidR="0094792D" w:rsidRDefault="0094792D">
      <w:pPr>
        <w:spacing w:after="0"/>
        <w:ind w:left="120"/>
      </w:pPr>
    </w:p>
    <w:p w:rsidR="0094792D" w:rsidRDefault="0094792D">
      <w:pPr>
        <w:spacing w:after="0"/>
        <w:ind w:left="120"/>
      </w:pPr>
    </w:p>
    <w:p w:rsidR="0094792D" w:rsidRDefault="0094792D">
      <w:pPr>
        <w:spacing w:after="0"/>
        <w:ind w:left="120"/>
      </w:pPr>
    </w:p>
    <w:tbl>
      <w:tblPr>
        <w:tblW w:w="0" w:type="auto"/>
        <w:tblLook w:val="04A0" w:firstRow="1" w:lastRow="0" w:firstColumn="1" w:lastColumn="0" w:noHBand="0" w:noVBand="1"/>
      </w:tblPr>
      <w:tblGrid>
        <w:gridCol w:w="3114"/>
        <w:gridCol w:w="3115"/>
        <w:gridCol w:w="3115"/>
      </w:tblGrid>
      <w:tr w:rsidR="00C53FFE" w:rsidRPr="00FE56BB" w:rsidTr="000D4161">
        <w:tc>
          <w:tcPr>
            <w:tcW w:w="3114" w:type="dxa"/>
          </w:tcPr>
          <w:p w:rsidR="00C53FFE" w:rsidRPr="0040209D" w:rsidRDefault="00703EE2"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703EE2"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4E6975" w:rsidRDefault="00703EE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703EE2"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[укажите ФИО]</w:t>
            </w:r>
          </w:p>
          <w:p w:rsidR="00FE56BB" w:rsidRDefault="00703EE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sidR="00FE56BB">
              <w:rPr>
                <w:rFonts w:ascii="Times New Roman" w:eastAsia="Times New Roman" w:hAnsi="Times New Roman"/>
                <w:color w:val="000000"/>
                <w:sz w:val="24"/>
                <w:szCs w:val="24"/>
              </w:rPr>
              <w:t xml:space="preserve"> </w:t>
            </w:r>
          </w:p>
          <w:p w:rsidR="004E6975" w:rsidRDefault="00FE56BB"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«____»___________202</w:t>
            </w:r>
            <w:r w:rsidR="00B350C0">
              <w:rPr>
                <w:rFonts w:ascii="Times New Roman" w:eastAsia="Times New Roman" w:hAnsi="Times New Roman"/>
                <w:color w:val="000000"/>
                <w:sz w:val="24"/>
                <w:szCs w:val="24"/>
              </w:rPr>
              <w:t>4</w:t>
            </w:r>
            <w:r w:rsidR="00703EE2">
              <w:rPr>
                <w:rFonts w:ascii="Times New Roman" w:eastAsia="Times New Roman" w:hAnsi="Times New Roman"/>
                <w:color w:val="000000"/>
                <w:sz w:val="24"/>
                <w:szCs w:val="24"/>
              </w:rPr>
              <w:t xml:space="preserve"> г.</w:t>
            </w:r>
          </w:p>
          <w:p w:rsidR="00C53FFE" w:rsidRPr="0040209D" w:rsidRDefault="0071015A"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703EE2"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FE56BB" w:rsidP="004E697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 по УВР</w:t>
            </w:r>
          </w:p>
          <w:p w:rsidR="004E6975" w:rsidRDefault="00703EE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FE56BB" w:rsidP="004E6975">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w:t>
            </w:r>
            <w:proofErr w:type="spellStart"/>
            <w:r>
              <w:rPr>
                <w:rFonts w:ascii="Times New Roman" w:eastAsia="Times New Roman" w:hAnsi="Times New Roman"/>
                <w:color w:val="000000"/>
                <w:sz w:val="24"/>
                <w:szCs w:val="24"/>
              </w:rPr>
              <w:t>Гугова</w:t>
            </w:r>
            <w:proofErr w:type="spellEnd"/>
            <w:r>
              <w:rPr>
                <w:rFonts w:ascii="Times New Roman" w:eastAsia="Times New Roman" w:hAnsi="Times New Roman"/>
                <w:color w:val="000000"/>
                <w:sz w:val="24"/>
                <w:szCs w:val="24"/>
              </w:rPr>
              <w:t xml:space="preserve"> Дж</w:t>
            </w:r>
            <w:r w:rsidR="00703EE2" w:rsidRPr="008944ED">
              <w:rPr>
                <w:rFonts w:ascii="Times New Roman" w:eastAsia="Times New Roman" w:hAnsi="Times New Roman"/>
                <w:color w:val="000000"/>
                <w:sz w:val="24"/>
                <w:szCs w:val="24"/>
              </w:rPr>
              <w:t>]</w:t>
            </w:r>
          </w:p>
          <w:p w:rsidR="00FE56BB" w:rsidRDefault="00703EE2"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sidR="00FE56BB">
              <w:rPr>
                <w:rFonts w:ascii="Times New Roman" w:eastAsia="Times New Roman" w:hAnsi="Times New Roman"/>
                <w:color w:val="000000"/>
                <w:sz w:val="24"/>
                <w:szCs w:val="24"/>
              </w:rPr>
              <w:t xml:space="preserve"> </w:t>
            </w:r>
          </w:p>
          <w:p w:rsidR="004E6975" w:rsidRDefault="00FE56BB"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«____»__________202</w:t>
            </w:r>
            <w:r w:rsidR="00B350C0">
              <w:rPr>
                <w:rFonts w:ascii="Times New Roman" w:eastAsia="Times New Roman" w:hAnsi="Times New Roman"/>
                <w:color w:val="000000"/>
                <w:sz w:val="24"/>
                <w:szCs w:val="24"/>
              </w:rPr>
              <w:t>4</w:t>
            </w:r>
            <w:r w:rsidR="00703EE2">
              <w:rPr>
                <w:rFonts w:ascii="Times New Roman" w:eastAsia="Times New Roman" w:hAnsi="Times New Roman"/>
                <w:color w:val="000000"/>
                <w:sz w:val="24"/>
                <w:szCs w:val="24"/>
              </w:rPr>
              <w:t>г.</w:t>
            </w:r>
          </w:p>
          <w:p w:rsidR="00C53FFE" w:rsidRPr="0040209D" w:rsidRDefault="0071015A"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703EE2"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FE56BB"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w:t>
            </w:r>
          </w:p>
          <w:p w:rsidR="000E6D86" w:rsidRDefault="00703EE2"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FE56BB" w:rsidP="0086502D">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B350C0">
              <w:rPr>
                <w:rFonts w:ascii="Times New Roman" w:eastAsia="Times New Roman" w:hAnsi="Times New Roman"/>
                <w:color w:val="000000"/>
                <w:sz w:val="24"/>
                <w:szCs w:val="24"/>
              </w:rPr>
              <w:t>Булатова Л.Л.</w:t>
            </w:r>
            <w:r w:rsidR="00703EE2" w:rsidRPr="008944ED">
              <w:rPr>
                <w:rFonts w:ascii="Times New Roman" w:eastAsia="Times New Roman" w:hAnsi="Times New Roman"/>
                <w:color w:val="000000"/>
                <w:sz w:val="24"/>
                <w:szCs w:val="24"/>
              </w:rPr>
              <w:t>]</w:t>
            </w:r>
          </w:p>
          <w:p w:rsidR="00FE56BB" w:rsidRDefault="00703EE2"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sidR="00FE56BB">
              <w:rPr>
                <w:rFonts w:ascii="Times New Roman" w:eastAsia="Times New Roman" w:hAnsi="Times New Roman"/>
                <w:color w:val="000000"/>
                <w:sz w:val="24"/>
                <w:szCs w:val="24"/>
              </w:rPr>
              <w:t xml:space="preserve"> </w:t>
            </w:r>
          </w:p>
          <w:p w:rsidR="000E6D86" w:rsidRDefault="00703EE2"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FE56BB">
              <w:rPr>
                <w:rFonts w:ascii="Times New Roman" w:eastAsia="Times New Roman" w:hAnsi="Times New Roman"/>
                <w:color w:val="000000"/>
                <w:sz w:val="24"/>
                <w:szCs w:val="24"/>
              </w:rPr>
              <w:t>___»_________202</w:t>
            </w:r>
            <w:r w:rsidR="00B350C0">
              <w:rPr>
                <w:rFonts w:ascii="Times New Roman" w:eastAsia="Times New Roman" w:hAnsi="Times New Roman"/>
                <w:color w:val="000000"/>
                <w:sz w:val="24"/>
                <w:szCs w:val="24"/>
              </w:rPr>
              <w:t>4</w:t>
            </w:r>
            <w:r w:rsidR="00FE56BB">
              <w:rPr>
                <w:rFonts w:ascii="Times New Roman" w:eastAsia="Times New Roman" w:hAnsi="Times New Roman"/>
                <w:color w:val="000000"/>
                <w:sz w:val="24"/>
                <w:szCs w:val="24"/>
              </w:rPr>
              <w:t>г.</w:t>
            </w:r>
          </w:p>
          <w:p w:rsidR="00C53FFE" w:rsidRPr="0040209D" w:rsidRDefault="0071015A" w:rsidP="000D4161">
            <w:pPr>
              <w:autoSpaceDE w:val="0"/>
              <w:autoSpaceDN w:val="0"/>
              <w:spacing w:after="120" w:line="240" w:lineRule="auto"/>
              <w:jc w:val="both"/>
              <w:rPr>
                <w:rFonts w:ascii="Times New Roman" w:eastAsia="Times New Roman" w:hAnsi="Times New Roman"/>
                <w:color w:val="000000"/>
                <w:sz w:val="24"/>
                <w:szCs w:val="24"/>
              </w:rPr>
            </w:pPr>
          </w:p>
        </w:tc>
      </w:tr>
    </w:tbl>
    <w:p w:rsidR="0094792D" w:rsidRPr="00FE56BB" w:rsidRDefault="0094792D">
      <w:pPr>
        <w:spacing w:after="0"/>
        <w:ind w:left="120"/>
      </w:pPr>
    </w:p>
    <w:p w:rsidR="0094792D" w:rsidRPr="00FE56BB" w:rsidRDefault="00703EE2">
      <w:pPr>
        <w:spacing w:after="0"/>
        <w:ind w:left="120"/>
      </w:pPr>
      <w:r w:rsidRPr="00FE56BB">
        <w:rPr>
          <w:rFonts w:ascii="Times New Roman" w:hAnsi="Times New Roman"/>
          <w:color w:val="000000"/>
          <w:sz w:val="28"/>
        </w:rPr>
        <w:t>‌</w:t>
      </w:r>
    </w:p>
    <w:p w:rsidR="0094792D" w:rsidRPr="00FE56BB" w:rsidRDefault="0094792D">
      <w:pPr>
        <w:spacing w:after="0"/>
        <w:ind w:left="120"/>
      </w:pPr>
    </w:p>
    <w:p w:rsidR="0094792D" w:rsidRPr="00FE56BB" w:rsidRDefault="0094792D">
      <w:pPr>
        <w:spacing w:after="0"/>
        <w:ind w:left="120"/>
      </w:pPr>
    </w:p>
    <w:p w:rsidR="0094792D" w:rsidRPr="00FE56BB" w:rsidRDefault="0094792D">
      <w:pPr>
        <w:spacing w:after="0"/>
        <w:ind w:left="120"/>
      </w:pPr>
    </w:p>
    <w:p w:rsidR="0094792D" w:rsidRPr="00FE56BB" w:rsidRDefault="00703EE2">
      <w:pPr>
        <w:spacing w:after="0" w:line="408" w:lineRule="auto"/>
        <w:ind w:left="120"/>
        <w:jc w:val="center"/>
      </w:pPr>
      <w:r w:rsidRPr="00FE56BB">
        <w:rPr>
          <w:rFonts w:ascii="Times New Roman" w:hAnsi="Times New Roman"/>
          <w:b/>
          <w:color w:val="000000"/>
          <w:sz w:val="28"/>
        </w:rPr>
        <w:t>РАБОЧАЯ ПРОГРАММА</w:t>
      </w:r>
    </w:p>
    <w:p w:rsidR="0094792D" w:rsidRPr="00FE56BB" w:rsidRDefault="00703EE2">
      <w:pPr>
        <w:spacing w:after="0" w:line="408" w:lineRule="auto"/>
        <w:ind w:left="120"/>
        <w:jc w:val="center"/>
      </w:pPr>
      <w:r w:rsidRPr="00FE56BB">
        <w:rPr>
          <w:rFonts w:ascii="Times New Roman" w:hAnsi="Times New Roman"/>
          <w:color w:val="000000"/>
          <w:sz w:val="28"/>
        </w:rPr>
        <w:t>(</w:t>
      </w:r>
      <w:r>
        <w:rPr>
          <w:rFonts w:ascii="Times New Roman" w:hAnsi="Times New Roman"/>
          <w:color w:val="000000"/>
          <w:sz w:val="28"/>
        </w:rPr>
        <w:t>ID</w:t>
      </w:r>
      <w:r w:rsidRPr="00FE56BB">
        <w:rPr>
          <w:rFonts w:ascii="Times New Roman" w:hAnsi="Times New Roman"/>
          <w:color w:val="000000"/>
          <w:sz w:val="28"/>
        </w:rPr>
        <w:t xml:space="preserve"> 2540378)</w:t>
      </w:r>
    </w:p>
    <w:p w:rsidR="0094792D" w:rsidRPr="00FE56BB" w:rsidRDefault="0094792D">
      <w:pPr>
        <w:spacing w:after="0"/>
        <w:ind w:left="120"/>
        <w:jc w:val="center"/>
      </w:pPr>
    </w:p>
    <w:p w:rsidR="0094792D" w:rsidRPr="00FE56BB" w:rsidRDefault="00703EE2">
      <w:pPr>
        <w:spacing w:after="0" w:line="408" w:lineRule="auto"/>
        <w:ind w:left="120"/>
        <w:jc w:val="center"/>
      </w:pPr>
      <w:r w:rsidRPr="00FE56BB">
        <w:rPr>
          <w:rFonts w:ascii="Times New Roman" w:hAnsi="Times New Roman"/>
          <w:b/>
          <w:color w:val="000000"/>
          <w:sz w:val="28"/>
        </w:rPr>
        <w:t>учебного предмета «Русский язык»</w:t>
      </w:r>
    </w:p>
    <w:p w:rsidR="0094792D" w:rsidRPr="00FE56BB" w:rsidRDefault="00703EE2">
      <w:pPr>
        <w:spacing w:after="0" w:line="408" w:lineRule="auto"/>
        <w:ind w:left="120"/>
        <w:jc w:val="center"/>
      </w:pPr>
      <w:r w:rsidRPr="00FE56BB">
        <w:rPr>
          <w:rFonts w:ascii="Times New Roman" w:hAnsi="Times New Roman"/>
          <w:color w:val="000000"/>
          <w:sz w:val="28"/>
        </w:rPr>
        <w:t xml:space="preserve">для обучающихся 10-11 классов </w:t>
      </w: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94792D">
      <w:pPr>
        <w:spacing w:after="0"/>
        <w:ind w:left="120"/>
        <w:jc w:val="center"/>
      </w:pPr>
    </w:p>
    <w:p w:rsidR="0094792D" w:rsidRPr="00FE56BB" w:rsidRDefault="00703EE2" w:rsidP="00B350C0">
      <w:pPr>
        <w:spacing w:after="0"/>
        <w:ind w:left="120"/>
        <w:jc w:val="center"/>
        <w:sectPr w:rsidR="0094792D" w:rsidRPr="00FE56BB">
          <w:pgSz w:w="11906" w:h="16383"/>
          <w:pgMar w:top="1134" w:right="850" w:bottom="1134" w:left="1701" w:header="720" w:footer="720" w:gutter="0"/>
          <w:cols w:space="720"/>
        </w:sectPr>
      </w:pPr>
      <w:r w:rsidRPr="00FE56BB">
        <w:rPr>
          <w:rFonts w:ascii="Times New Roman" w:hAnsi="Times New Roman"/>
          <w:color w:val="000000"/>
          <w:sz w:val="28"/>
        </w:rPr>
        <w:t>​</w:t>
      </w:r>
      <w:bookmarkStart w:id="3" w:name="4afdeebf-75fd-4414-ae94-ed25ad6ca259"/>
      <w:r w:rsidRPr="00FE56BB">
        <w:rPr>
          <w:rFonts w:ascii="Times New Roman" w:hAnsi="Times New Roman"/>
          <w:b/>
          <w:color w:val="000000"/>
          <w:sz w:val="28"/>
        </w:rPr>
        <w:t>г. Баксан</w:t>
      </w:r>
      <w:bookmarkEnd w:id="3"/>
      <w:r w:rsidRPr="00FE56BB">
        <w:rPr>
          <w:rFonts w:ascii="Times New Roman" w:hAnsi="Times New Roman"/>
          <w:b/>
          <w:color w:val="000000"/>
          <w:sz w:val="28"/>
        </w:rPr>
        <w:t xml:space="preserve">‌ </w:t>
      </w:r>
      <w:bookmarkStart w:id="4" w:name="09ae5d1a-7fa5-48c7-ad03-4854c3714f92"/>
      <w:r w:rsidRPr="00FE56BB">
        <w:rPr>
          <w:rFonts w:ascii="Times New Roman" w:hAnsi="Times New Roman"/>
          <w:b/>
          <w:color w:val="000000"/>
          <w:sz w:val="28"/>
        </w:rPr>
        <w:t>202</w:t>
      </w:r>
      <w:bookmarkEnd w:id="4"/>
      <w:r w:rsidR="00B350C0">
        <w:rPr>
          <w:rFonts w:ascii="Times New Roman" w:hAnsi="Times New Roman"/>
          <w:b/>
          <w:color w:val="000000"/>
          <w:sz w:val="28"/>
        </w:rPr>
        <w:t>4</w:t>
      </w:r>
      <w:r w:rsidRPr="00FE56BB">
        <w:rPr>
          <w:rFonts w:ascii="Times New Roman" w:hAnsi="Times New Roman"/>
          <w:b/>
          <w:color w:val="000000"/>
          <w:sz w:val="28"/>
        </w:rPr>
        <w:t>‌</w:t>
      </w:r>
      <w:r w:rsidRPr="00FE56BB">
        <w:rPr>
          <w:rFonts w:ascii="Times New Roman" w:hAnsi="Times New Roman"/>
          <w:color w:val="000000"/>
          <w:sz w:val="28"/>
        </w:rPr>
        <w:t>​</w:t>
      </w:r>
    </w:p>
    <w:p w:rsidR="0094792D" w:rsidRPr="00FE56BB" w:rsidRDefault="00703EE2">
      <w:pPr>
        <w:spacing w:after="0" w:line="264" w:lineRule="auto"/>
        <w:ind w:left="120"/>
        <w:jc w:val="both"/>
      </w:pPr>
      <w:bookmarkStart w:id="5" w:name="block-18981578"/>
      <w:bookmarkEnd w:id="0"/>
      <w:r w:rsidRPr="00FE56BB">
        <w:rPr>
          <w:rFonts w:ascii="Times New Roman" w:hAnsi="Times New Roman"/>
          <w:b/>
          <w:color w:val="000000"/>
          <w:sz w:val="28"/>
        </w:rPr>
        <w:lastRenderedPageBreak/>
        <w:t>ПОЯСНИТЕЛЬНАЯ ЗАПИСКА</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FE56BB">
        <w:rPr>
          <w:rFonts w:ascii="Times New Roman" w:hAnsi="Times New Roman"/>
          <w:color w:val="000000"/>
          <w:sz w:val="28"/>
        </w:rPr>
        <w:t xml:space="preserve"> ФОП СОО.</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ОБЩАЯ ХАРАКТЕРИСТИКА УЧЕБНОГО ПРЕДМЕТА «РУССКИЙ ЯЗЫК»</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4792D" w:rsidRPr="00FE56BB" w:rsidRDefault="00703EE2">
      <w:pPr>
        <w:spacing w:after="0" w:line="264" w:lineRule="auto"/>
        <w:ind w:firstLine="600"/>
        <w:jc w:val="both"/>
      </w:pPr>
      <w:r w:rsidRPr="00FE56BB">
        <w:rPr>
          <w:rFonts w:ascii="Times New Roman" w:hAnsi="Times New Roman"/>
          <w:color w:val="000000"/>
          <w:sz w:val="28"/>
        </w:rPr>
        <w:t xml:space="preserve">Изучение русского языка способствует усвоению </w:t>
      </w:r>
      <w:proofErr w:type="gramStart"/>
      <w:r w:rsidRPr="00FE56BB">
        <w:rPr>
          <w:rFonts w:ascii="Times New Roman" w:hAnsi="Times New Roman"/>
          <w:color w:val="000000"/>
          <w:sz w:val="28"/>
        </w:rPr>
        <w:t>обучающимися</w:t>
      </w:r>
      <w:proofErr w:type="gramEnd"/>
      <w:r w:rsidRPr="00FE56BB">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4792D" w:rsidRPr="00FE56BB" w:rsidRDefault="00703EE2">
      <w:pPr>
        <w:spacing w:after="0" w:line="264" w:lineRule="auto"/>
        <w:ind w:firstLine="600"/>
        <w:jc w:val="both"/>
      </w:pPr>
      <w:r w:rsidRPr="00FE56BB">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4792D" w:rsidRPr="00FE56BB" w:rsidRDefault="00703EE2">
      <w:pPr>
        <w:spacing w:after="0" w:line="264" w:lineRule="auto"/>
        <w:ind w:firstLine="600"/>
        <w:jc w:val="both"/>
      </w:pPr>
      <w:r w:rsidRPr="00FE56BB">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4792D" w:rsidRPr="00FE56BB" w:rsidRDefault="00703EE2">
      <w:pPr>
        <w:spacing w:after="0" w:line="264" w:lineRule="auto"/>
        <w:ind w:firstLine="600"/>
        <w:jc w:val="both"/>
      </w:pPr>
      <w:proofErr w:type="gramStart"/>
      <w:r w:rsidRPr="00FE56BB">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E56BB">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FE56BB">
        <w:rPr>
          <w:rFonts w:ascii="Times New Roman" w:hAnsi="Times New Roman"/>
          <w:color w:val="000000"/>
          <w:sz w:val="28"/>
        </w:rPr>
        <w:t>инфографика</w:t>
      </w:r>
      <w:proofErr w:type="spellEnd"/>
      <w:r w:rsidRPr="00FE56BB">
        <w:rPr>
          <w:rFonts w:ascii="Times New Roman" w:hAnsi="Times New Roman"/>
          <w:color w:val="000000"/>
          <w:sz w:val="28"/>
        </w:rPr>
        <w:t xml:space="preserve"> и др.) для их понимания, сжатия, трансформации, интерпретации и использования в практической деятельности.</w:t>
      </w:r>
      <w:proofErr w:type="gramEnd"/>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FE56BB">
        <w:rPr>
          <w:rFonts w:ascii="Times New Roman" w:hAnsi="Times New Roman"/>
          <w:color w:val="000000"/>
          <w:sz w:val="28"/>
        </w:rPr>
        <w:t>инфографика</w:t>
      </w:r>
      <w:proofErr w:type="spellEnd"/>
      <w:r w:rsidRPr="00FE56BB">
        <w:rPr>
          <w:rFonts w:ascii="Times New Roman" w:hAnsi="Times New Roman"/>
          <w:color w:val="000000"/>
          <w:sz w:val="28"/>
        </w:rPr>
        <w:t xml:space="preserve"> и др.).</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 xml:space="preserve">В содержании программы выделяются три сквозные линии: «Язык и речь. </w:t>
      </w:r>
      <w:r>
        <w:rPr>
          <w:rFonts w:ascii="Times New Roman" w:hAnsi="Times New Roman"/>
          <w:color w:val="000000"/>
          <w:sz w:val="28"/>
        </w:rPr>
        <w:t xml:space="preserve">Культура речи», «Речь. Речевое общение. </w:t>
      </w:r>
      <w:r w:rsidRPr="00FE56BB">
        <w:rPr>
          <w:rFonts w:ascii="Times New Roman" w:hAnsi="Times New Roman"/>
          <w:color w:val="000000"/>
          <w:sz w:val="28"/>
        </w:rPr>
        <w:t>Текст», «Функциональная стилистика. Культура речи».</w:t>
      </w:r>
    </w:p>
    <w:p w:rsidR="0094792D" w:rsidRPr="00FE56BB" w:rsidRDefault="00703EE2">
      <w:pPr>
        <w:spacing w:after="0" w:line="264" w:lineRule="auto"/>
        <w:ind w:firstLine="600"/>
        <w:jc w:val="both"/>
      </w:pPr>
      <w:r w:rsidRPr="00FE56BB">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ЦЕЛИ ИЗУЧЕНИЯ УЧЕБНОГО ПРЕДМЕТА «РУССКИЙ ЯЗЫК»</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color w:val="000000"/>
          <w:sz w:val="28"/>
        </w:rPr>
        <w:t>Изучение русского языка направлено на достижение следующих целей:</w:t>
      </w:r>
    </w:p>
    <w:p w:rsidR="0094792D" w:rsidRPr="00FE56BB" w:rsidRDefault="00703EE2">
      <w:pPr>
        <w:numPr>
          <w:ilvl w:val="0"/>
          <w:numId w:val="1"/>
        </w:numPr>
        <w:spacing w:after="0" w:line="264" w:lineRule="auto"/>
        <w:jc w:val="both"/>
      </w:pPr>
      <w:proofErr w:type="gramStart"/>
      <w:r w:rsidRPr="00FE56BB">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FE56BB">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FE56BB">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94792D" w:rsidRPr="00FE56BB" w:rsidRDefault="00703EE2">
      <w:pPr>
        <w:numPr>
          <w:ilvl w:val="0"/>
          <w:numId w:val="1"/>
        </w:numPr>
        <w:spacing w:after="0" w:line="264" w:lineRule="auto"/>
        <w:jc w:val="both"/>
      </w:pPr>
      <w:r w:rsidRPr="00FE56BB">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4792D" w:rsidRPr="00FE56BB" w:rsidRDefault="00703EE2">
      <w:pPr>
        <w:numPr>
          <w:ilvl w:val="0"/>
          <w:numId w:val="1"/>
        </w:numPr>
        <w:spacing w:after="0" w:line="264" w:lineRule="auto"/>
        <w:jc w:val="both"/>
      </w:pPr>
      <w:r w:rsidRPr="00FE56BB">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4792D" w:rsidRPr="00FE56BB" w:rsidRDefault="00703EE2">
      <w:pPr>
        <w:numPr>
          <w:ilvl w:val="0"/>
          <w:numId w:val="1"/>
        </w:numPr>
        <w:spacing w:after="0" w:line="264" w:lineRule="auto"/>
        <w:jc w:val="both"/>
      </w:pPr>
      <w:r w:rsidRPr="00FE56BB">
        <w:rPr>
          <w:rFonts w:ascii="Times New Roman" w:hAnsi="Times New Roman"/>
          <w:color w:val="000000"/>
          <w:sz w:val="28"/>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FE56BB">
        <w:rPr>
          <w:rFonts w:ascii="Times New Roman" w:hAnsi="Times New Roman"/>
          <w:color w:val="000000"/>
          <w:sz w:val="28"/>
        </w:rPr>
        <w:t>инфографика</w:t>
      </w:r>
      <w:proofErr w:type="spellEnd"/>
      <w:r w:rsidRPr="00FE56BB">
        <w:rPr>
          <w:rFonts w:ascii="Times New Roman" w:hAnsi="Times New Roman"/>
          <w:color w:val="000000"/>
          <w:sz w:val="28"/>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94792D" w:rsidRPr="00FE56BB" w:rsidRDefault="00703EE2">
      <w:pPr>
        <w:numPr>
          <w:ilvl w:val="0"/>
          <w:numId w:val="1"/>
        </w:numPr>
        <w:spacing w:after="0" w:line="264" w:lineRule="auto"/>
        <w:jc w:val="both"/>
      </w:pPr>
      <w:r w:rsidRPr="00FE56BB">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4792D" w:rsidRPr="00FE56BB" w:rsidRDefault="00703EE2">
      <w:pPr>
        <w:numPr>
          <w:ilvl w:val="0"/>
          <w:numId w:val="1"/>
        </w:numPr>
        <w:spacing w:after="0" w:line="264" w:lineRule="auto"/>
        <w:jc w:val="both"/>
      </w:pPr>
      <w:r w:rsidRPr="00FE56BB">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lastRenderedPageBreak/>
        <w:t>МЕСТО УЧЕБНОГО ПРЕДМЕТА «РУССКИЙ ЯЗЫК» В УЧЕБНОМ ПЛАНЕ</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4792D" w:rsidRPr="00FE56BB" w:rsidRDefault="0094792D">
      <w:pPr>
        <w:sectPr w:rsidR="0094792D" w:rsidRPr="00FE56BB">
          <w:pgSz w:w="11906" w:h="16383"/>
          <w:pgMar w:top="1134" w:right="850" w:bottom="1134" w:left="1701" w:header="720" w:footer="720" w:gutter="0"/>
          <w:cols w:space="720"/>
        </w:sectPr>
      </w:pPr>
    </w:p>
    <w:p w:rsidR="0094792D" w:rsidRPr="00FE56BB" w:rsidRDefault="00703EE2">
      <w:pPr>
        <w:spacing w:after="0" w:line="264" w:lineRule="auto"/>
        <w:ind w:left="120"/>
        <w:jc w:val="both"/>
      </w:pPr>
      <w:bookmarkStart w:id="6" w:name="block-18981576"/>
      <w:bookmarkEnd w:id="5"/>
      <w:r w:rsidRPr="00FE56BB">
        <w:rPr>
          <w:rFonts w:ascii="Times New Roman" w:hAnsi="Times New Roman"/>
          <w:b/>
          <w:color w:val="000000"/>
          <w:sz w:val="28"/>
        </w:rPr>
        <w:lastRenderedPageBreak/>
        <w:t>СОДЕРЖАНИЕ УЧЕБНОГО ПРЕДМЕТА «РУССКИЙ ЯЗЫК»</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10 КЛАСС</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b/>
          <w:color w:val="000000"/>
          <w:sz w:val="28"/>
        </w:rPr>
        <w:t>Общие сведения о языке</w:t>
      </w:r>
    </w:p>
    <w:p w:rsidR="0094792D" w:rsidRPr="00FE56BB" w:rsidRDefault="00703EE2">
      <w:pPr>
        <w:spacing w:after="0" w:line="264" w:lineRule="auto"/>
        <w:ind w:firstLine="600"/>
        <w:jc w:val="both"/>
      </w:pPr>
      <w:r w:rsidRPr="00FE56BB">
        <w:rPr>
          <w:rFonts w:ascii="Times New Roman" w:hAnsi="Times New Roman"/>
          <w:color w:val="000000"/>
          <w:sz w:val="28"/>
        </w:rPr>
        <w:t>Язык как знаковая система. Основные функции языка.</w:t>
      </w:r>
    </w:p>
    <w:p w:rsidR="0094792D" w:rsidRPr="00FE56BB" w:rsidRDefault="00703EE2">
      <w:pPr>
        <w:spacing w:after="0" w:line="264" w:lineRule="auto"/>
        <w:ind w:firstLine="600"/>
        <w:jc w:val="both"/>
      </w:pPr>
      <w:r w:rsidRPr="00FE56BB">
        <w:rPr>
          <w:rFonts w:ascii="Times New Roman" w:hAnsi="Times New Roman"/>
          <w:color w:val="000000"/>
          <w:sz w:val="28"/>
        </w:rPr>
        <w:t>Лингвистика как наука.</w:t>
      </w:r>
    </w:p>
    <w:p w:rsidR="0094792D" w:rsidRPr="00FE56BB" w:rsidRDefault="00703EE2">
      <w:pPr>
        <w:spacing w:after="0" w:line="264" w:lineRule="auto"/>
        <w:ind w:firstLine="600"/>
        <w:jc w:val="both"/>
      </w:pPr>
      <w:r w:rsidRPr="00FE56BB">
        <w:rPr>
          <w:rFonts w:ascii="Times New Roman" w:hAnsi="Times New Roman"/>
          <w:color w:val="000000"/>
          <w:sz w:val="28"/>
        </w:rPr>
        <w:t>Язык и культура.</w:t>
      </w:r>
    </w:p>
    <w:p w:rsidR="0094792D" w:rsidRPr="00FE56BB" w:rsidRDefault="00703EE2">
      <w:pPr>
        <w:spacing w:after="0" w:line="264" w:lineRule="auto"/>
        <w:ind w:firstLine="600"/>
        <w:jc w:val="both"/>
      </w:pPr>
      <w:r w:rsidRPr="00FE56BB">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4792D" w:rsidRPr="00FE56BB" w:rsidRDefault="00703EE2">
      <w:pPr>
        <w:spacing w:after="0" w:line="264" w:lineRule="auto"/>
        <w:ind w:firstLine="600"/>
        <w:jc w:val="both"/>
      </w:pPr>
      <w:r w:rsidRPr="00FE56BB">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4792D" w:rsidRPr="00FE56BB" w:rsidRDefault="00703EE2">
      <w:pPr>
        <w:spacing w:after="0" w:line="264" w:lineRule="auto"/>
        <w:ind w:firstLine="600"/>
        <w:jc w:val="both"/>
      </w:pPr>
      <w:r w:rsidRPr="00FE56BB">
        <w:rPr>
          <w:rFonts w:ascii="Times New Roman" w:hAnsi="Times New Roman"/>
          <w:b/>
          <w:color w:val="000000"/>
          <w:sz w:val="28"/>
        </w:rPr>
        <w:t>Язык и речь. Культура речи</w:t>
      </w:r>
    </w:p>
    <w:p w:rsidR="0094792D" w:rsidRPr="00FE56BB" w:rsidRDefault="00703EE2">
      <w:pPr>
        <w:spacing w:after="0" w:line="264" w:lineRule="auto"/>
        <w:ind w:firstLine="600"/>
        <w:jc w:val="both"/>
      </w:pPr>
      <w:r w:rsidRPr="00FE56BB">
        <w:rPr>
          <w:rFonts w:ascii="Times New Roman" w:hAnsi="Times New Roman"/>
          <w:b/>
          <w:color w:val="000000"/>
          <w:sz w:val="28"/>
        </w:rPr>
        <w:t>Система языка. Культура речи</w:t>
      </w:r>
    </w:p>
    <w:p w:rsidR="0094792D" w:rsidRPr="00FE56BB" w:rsidRDefault="00703EE2">
      <w:pPr>
        <w:spacing w:after="0" w:line="264" w:lineRule="auto"/>
        <w:ind w:firstLine="600"/>
        <w:jc w:val="both"/>
      </w:pPr>
      <w:r w:rsidRPr="00FE56BB">
        <w:rPr>
          <w:rFonts w:ascii="Times New Roman" w:hAnsi="Times New Roman"/>
          <w:color w:val="000000"/>
          <w:sz w:val="28"/>
        </w:rPr>
        <w:t>Система языка, её устройство, функционирование.</w:t>
      </w:r>
    </w:p>
    <w:p w:rsidR="0094792D" w:rsidRPr="00FE56BB" w:rsidRDefault="00703EE2">
      <w:pPr>
        <w:spacing w:after="0" w:line="264" w:lineRule="auto"/>
        <w:ind w:firstLine="600"/>
        <w:jc w:val="both"/>
      </w:pPr>
      <w:r w:rsidRPr="00FE56BB">
        <w:rPr>
          <w:rFonts w:ascii="Times New Roman" w:hAnsi="Times New Roman"/>
          <w:color w:val="000000"/>
          <w:sz w:val="28"/>
        </w:rPr>
        <w:t>Культура речи как раздел лингвистики.</w:t>
      </w:r>
    </w:p>
    <w:p w:rsidR="0094792D" w:rsidRPr="00FE56BB" w:rsidRDefault="00703EE2">
      <w:pPr>
        <w:spacing w:after="0" w:line="264" w:lineRule="auto"/>
        <w:ind w:firstLine="600"/>
        <w:jc w:val="both"/>
      </w:pPr>
      <w:r w:rsidRPr="00FE56BB">
        <w:rPr>
          <w:rFonts w:ascii="Times New Roman" w:hAnsi="Times New Roman"/>
          <w:color w:val="000000"/>
          <w:sz w:val="28"/>
        </w:rPr>
        <w:t>Языковая норма, её основные признаки и функции.</w:t>
      </w:r>
    </w:p>
    <w:p w:rsidR="0094792D" w:rsidRPr="00FE56BB" w:rsidRDefault="00703EE2">
      <w:pPr>
        <w:spacing w:after="0" w:line="264" w:lineRule="auto"/>
        <w:ind w:firstLine="600"/>
        <w:jc w:val="both"/>
      </w:pPr>
      <w:r w:rsidRPr="00FE56BB">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4792D" w:rsidRPr="00FE56BB" w:rsidRDefault="00703EE2">
      <w:pPr>
        <w:spacing w:after="0" w:line="264" w:lineRule="auto"/>
        <w:ind w:firstLine="600"/>
        <w:jc w:val="both"/>
      </w:pPr>
      <w:r w:rsidRPr="00FE56BB">
        <w:rPr>
          <w:rFonts w:ascii="Times New Roman" w:hAnsi="Times New Roman"/>
          <w:color w:val="000000"/>
          <w:sz w:val="28"/>
        </w:rPr>
        <w:t>Качества хорошей речи.</w:t>
      </w:r>
    </w:p>
    <w:p w:rsidR="0094792D" w:rsidRDefault="00703EE2">
      <w:pPr>
        <w:spacing w:after="0" w:line="264" w:lineRule="auto"/>
        <w:ind w:firstLine="600"/>
        <w:jc w:val="both"/>
      </w:pPr>
      <w:r w:rsidRPr="00FE56BB">
        <w:rPr>
          <w:rFonts w:ascii="Times New Roman" w:hAnsi="Times New Roman"/>
          <w:color w:val="000000"/>
          <w:sz w:val="28"/>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8"/>
        </w:rPr>
        <w:t>Комплексный словарь.</w:t>
      </w:r>
    </w:p>
    <w:p w:rsidR="0094792D" w:rsidRDefault="00703EE2">
      <w:pPr>
        <w:spacing w:after="0" w:line="264" w:lineRule="auto"/>
        <w:ind w:firstLine="600"/>
        <w:jc w:val="both"/>
      </w:pPr>
      <w:r>
        <w:rPr>
          <w:rFonts w:ascii="Times New Roman" w:hAnsi="Times New Roman"/>
          <w:b/>
          <w:color w:val="000000"/>
          <w:sz w:val="28"/>
        </w:rPr>
        <w:t>Фонетика. Орфоэпия. Орфоэпические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4792D" w:rsidRPr="00FE56BB" w:rsidRDefault="00703EE2">
      <w:pPr>
        <w:spacing w:after="0" w:line="264" w:lineRule="auto"/>
        <w:ind w:firstLine="600"/>
        <w:jc w:val="both"/>
      </w:pPr>
      <w:r w:rsidRPr="00FE56BB">
        <w:rPr>
          <w:rFonts w:ascii="Times New Roman" w:hAnsi="Times New Roman"/>
          <w:b/>
          <w:color w:val="000000"/>
          <w:sz w:val="28"/>
        </w:rPr>
        <w:lastRenderedPageBreak/>
        <w:t>Лексикология и фразеология. Лексические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FE56BB">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94792D" w:rsidRDefault="00703EE2">
      <w:pPr>
        <w:spacing w:after="0" w:line="264" w:lineRule="auto"/>
        <w:ind w:firstLine="600"/>
        <w:jc w:val="both"/>
      </w:pPr>
      <w:r w:rsidRPr="00FE56BB">
        <w:rPr>
          <w:rFonts w:ascii="Times New Roman" w:hAnsi="Times New Roman"/>
          <w:color w:val="000000"/>
          <w:sz w:val="28"/>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8"/>
        </w:rPr>
        <w:t>Иноязычные слова и их употребление. Лексическая сочетаемость. Тавтология. Плеоназм.</w:t>
      </w:r>
    </w:p>
    <w:p w:rsidR="0094792D" w:rsidRPr="00FE56BB" w:rsidRDefault="00703EE2">
      <w:pPr>
        <w:spacing w:after="0" w:line="264" w:lineRule="auto"/>
        <w:ind w:firstLine="600"/>
        <w:jc w:val="both"/>
      </w:pPr>
      <w:r w:rsidRPr="00FE56BB">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94792D" w:rsidRPr="00FE56BB" w:rsidRDefault="00703EE2">
      <w:pPr>
        <w:spacing w:after="0" w:line="264" w:lineRule="auto"/>
        <w:ind w:firstLine="600"/>
        <w:jc w:val="both"/>
      </w:pPr>
      <w:r w:rsidRPr="00FE56BB">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E56BB">
        <w:rPr>
          <w:rFonts w:ascii="Times New Roman" w:hAnsi="Times New Roman"/>
          <w:color w:val="000000"/>
          <w:sz w:val="28"/>
        </w:rPr>
        <w:t xml:space="preserve"> Особенности употребления.</w:t>
      </w:r>
    </w:p>
    <w:p w:rsidR="0094792D" w:rsidRPr="00FE56BB" w:rsidRDefault="00703EE2">
      <w:pPr>
        <w:spacing w:after="0" w:line="264" w:lineRule="auto"/>
        <w:ind w:firstLine="600"/>
        <w:jc w:val="both"/>
      </w:pPr>
      <w:r w:rsidRPr="00FE56BB">
        <w:rPr>
          <w:rFonts w:ascii="Times New Roman" w:hAnsi="Times New Roman"/>
          <w:color w:val="000000"/>
          <w:sz w:val="28"/>
        </w:rPr>
        <w:t>Фразеология русского языка (повторение, обобщение). Крылатые слова.</w:t>
      </w:r>
    </w:p>
    <w:p w:rsidR="0094792D" w:rsidRPr="00FE56BB" w:rsidRDefault="00703EE2">
      <w:pPr>
        <w:spacing w:after="0" w:line="264" w:lineRule="auto"/>
        <w:ind w:firstLine="600"/>
        <w:jc w:val="both"/>
      </w:pPr>
      <w:proofErr w:type="spellStart"/>
      <w:r w:rsidRPr="00FE56BB">
        <w:rPr>
          <w:rFonts w:ascii="Times New Roman" w:hAnsi="Times New Roman"/>
          <w:b/>
          <w:color w:val="000000"/>
          <w:sz w:val="28"/>
        </w:rPr>
        <w:t>Морфемика</w:t>
      </w:r>
      <w:proofErr w:type="spellEnd"/>
      <w:r w:rsidRPr="00FE56BB">
        <w:rPr>
          <w:rFonts w:ascii="Times New Roman" w:hAnsi="Times New Roman"/>
          <w:b/>
          <w:color w:val="000000"/>
          <w:sz w:val="28"/>
        </w:rPr>
        <w:t xml:space="preserve"> и словообразование. Словообразовательные нормы</w:t>
      </w:r>
    </w:p>
    <w:p w:rsidR="0094792D" w:rsidRPr="00FE56BB" w:rsidRDefault="00703EE2">
      <w:pPr>
        <w:spacing w:after="0" w:line="264" w:lineRule="auto"/>
        <w:ind w:firstLine="600"/>
        <w:jc w:val="both"/>
      </w:pPr>
      <w:proofErr w:type="spellStart"/>
      <w:r w:rsidRPr="00FE56BB">
        <w:rPr>
          <w:rFonts w:ascii="Times New Roman" w:hAnsi="Times New Roman"/>
          <w:color w:val="000000"/>
          <w:sz w:val="28"/>
        </w:rPr>
        <w:t>Морфемика</w:t>
      </w:r>
      <w:proofErr w:type="spellEnd"/>
      <w:r w:rsidRPr="00FE56BB">
        <w:rPr>
          <w:rFonts w:ascii="Times New Roman" w:hAnsi="Times New Roman"/>
          <w:color w:val="000000"/>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4792D" w:rsidRDefault="00703EE2">
      <w:pPr>
        <w:spacing w:after="0" w:line="264" w:lineRule="auto"/>
        <w:ind w:firstLine="600"/>
        <w:jc w:val="both"/>
      </w:pPr>
      <w:r>
        <w:rPr>
          <w:rFonts w:ascii="Times New Roman" w:hAnsi="Times New Roman"/>
          <w:b/>
          <w:color w:val="000000"/>
          <w:sz w:val="28"/>
        </w:rPr>
        <w:t>Морфология. Морфологические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4792D" w:rsidRPr="00FE56BB" w:rsidRDefault="00703EE2">
      <w:pPr>
        <w:spacing w:after="0" w:line="264" w:lineRule="auto"/>
        <w:ind w:firstLine="600"/>
        <w:jc w:val="both"/>
      </w:pPr>
      <w:r w:rsidRPr="00FE56BB">
        <w:rPr>
          <w:rFonts w:ascii="Times New Roman" w:hAnsi="Times New Roman"/>
          <w:color w:val="000000"/>
          <w:sz w:val="28"/>
        </w:rPr>
        <w:t>Морфологические нормы современного русского литературного языка (общее представление).</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употребления имён существительных: форм рода, числа, падежа.</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употребления имён прилагательных: форм степеней сравнения, краткой формы.</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употребления количественных, порядковых и собирательных числительных.</w:t>
      </w:r>
    </w:p>
    <w:p w:rsidR="0094792D" w:rsidRPr="00FE56BB" w:rsidRDefault="00703EE2">
      <w:pPr>
        <w:spacing w:after="0" w:line="264" w:lineRule="auto"/>
        <w:ind w:firstLine="600"/>
        <w:jc w:val="both"/>
      </w:pPr>
      <w:r w:rsidRPr="00FE56BB">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FE56BB">
        <w:rPr>
          <w:rFonts w:ascii="Times New Roman" w:hAnsi="Times New Roman"/>
          <w:b/>
          <w:color w:val="000000"/>
          <w:sz w:val="28"/>
        </w:rPr>
        <w:t>себя</w:t>
      </w:r>
      <w:r w:rsidRPr="00FE56BB">
        <w:rPr>
          <w:rFonts w:ascii="Times New Roman" w:hAnsi="Times New Roman"/>
          <w:color w:val="000000"/>
          <w:sz w:val="28"/>
        </w:rPr>
        <w:t>.</w:t>
      </w:r>
    </w:p>
    <w:p w:rsidR="0094792D" w:rsidRPr="00FE56BB" w:rsidRDefault="00703EE2">
      <w:pPr>
        <w:spacing w:after="0" w:line="264" w:lineRule="auto"/>
        <w:ind w:firstLine="600"/>
        <w:jc w:val="both"/>
      </w:pPr>
      <w:r w:rsidRPr="00FE56BB">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FE56BB">
        <w:rPr>
          <w:rFonts w:ascii="Times New Roman" w:hAnsi="Times New Roman"/>
          <w:color w:val="000000"/>
          <w:sz w:val="28"/>
        </w:rPr>
        <w:t>-н</w:t>
      </w:r>
      <w:proofErr w:type="gramEnd"/>
      <w:r w:rsidRPr="00FE56BB">
        <w:rPr>
          <w:rFonts w:ascii="Times New Roman" w:hAnsi="Times New Roman"/>
          <w:color w:val="000000"/>
          <w:sz w:val="28"/>
        </w:rPr>
        <w:t>у-, форм повелительного наклонения.</w:t>
      </w:r>
    </w:p>
    <w:p w:rsidR="0094792D" w:rsidRDefault="00703EE2">
      <w:pPr>
        <w:spacing w:after="0" w:line="264" w:lineRule="auto"/>
        <w:ind w:firstLine="600"/>
        <w:jc w:val="both"/>
      </w:pPr>
      <w:r>
        <w:rPr>
          <w:rFonts w:ascii="Times New Roman" w:hAnsi="Times New Roman"/>
          <w:b/>
          <w:color w:val="000000"/>
          <w:sz w:val="28"/>
        </w:rPr>
        <w:t>Орфография. Основные правила орфографии</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4792D" w:rsidRPr="00FE56BB" w:rsidRDefault="00703EE2">
      <w:pPr>
        <w:spacing w:after="0" w:line="264" w:lineRule="auto"/>
        <w:ind w:firstLine="600"/>
        <w:jc w:val="both"/>
      </w:pPr>
      <w:r w:rsidRPr="00FE56BB">
        <w:rPr>
          <w:rFonts w:ascii="Times New Roman" w:hAnsi="Times New Roman"/>
          <w:color w:val="000000"/>
          <w:spacing w:val="-3"/>
          <w:sz w:val="28"/>
        </w:rPr>
        <w:t>Орфографические правила. Правописание гласных и согласных в корне.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Употребление </w:t>
      </w:r>
      <w:proofErr w:type="gramStart"/>
      <w:r w:rsidRPr="00FE56BB">
        <w:rPr>
          <w:rFonts w:ascii="Times New Roman" w:hAnsi="Times New Roman"/>
          <w:color w:val="000000"/>
          <w:sz w:val="28"/>
        </w:rPr>
        <w:t>разделительных</w:t>
      </w:r>
      <w:proofErr w:type="gramEnd"/>
      <w:r w:rsidRPr="00FE56BB">
        <w:rPr>
          <w:rFonts w:ascii="Times New Roman" w:hAnsi="Times New Roman"/>
          <w:color w:val="000000"/>
          <w:sz w:val="28"/>
        </w:rPr>
        <w:t xml:space="preserve"> ъ и ь.</w:t>
      </w:r>
    </w:p>
    <w:p w:rsidR="0094792D" w:rsidRPr="00FE56BB" w:rsidRDefault="00703EE2">
      <w:pPr>
        <w:spacing w:after="0" w:line="264" w:lineRule="auto"/>
        <w:ind w:firstLine="600"/>
        <w:jc w:val="both"/>
      </w:pPr>
      <w:r w:rsidRPr="00FE56BB">
        <w:rPr>
          <w:rFonts w:ascii="Times New Roman" w:hAnsi="Times New Roman"/>
          <w:color w:val="000000"/>
          <w:sz w:val="28"/>
        </w:rPr>
        <w:t>Правописание приставок. Буквы ы – и после приставок.</w:t>
      </w:r>
    </w:p>
    <w:p w:rsidR="0094792D" w:rsidRPr="00FE56BB" w:rsidRDefault="00703EE2">
      <w:pPr>
        <w:spacing w:after="0" w:line="264" w:lineRule="auto"/>
        <w:ind w:firstLine="600"/>
        <w:jc w:val="both"/>
      </w:pPr>
      <w:r w:rsidRPr="00FE56BB">
        <w:rPr>
          <w:rFonts w:ascii="Times New Roman" w:hAnsi="Times New Roman"/>
          <w:color w:val="000000"/>
          <w:sz w:val="28"/>
        </w:rPr>
        <w:t>Правописание суффиксов.</w:t>
      </w:r>
    </w:p>
    <w:p w:rsidR="0094792D" w:rsidRPr="00FE56BB" w:rsidRDefault="00703EE2">
      <w:pPr>
        <w:spacing w:after="0" w:line="264" w:lineRule="auto"/>
        <w:ind w:firstLine="600"/>
        <w:jc w:val="both"/>
      </w:pPr>
      <w:r w:rsidRPr="00FE56BB">
        <w:rPr>
          <w:rFonts w:ascii="Times New Roman" w:hAnsi="Times New Roman"/>
          <w:color w:val="000000"/>
          <w:sz w:val="28"/>
        </w:rPr>
        <w:t xml:space="preserve">Правописание н и </w:t>
      </w:r>
      <w:proofErr w:type="spellStart"/>
      <w:r w:rsidRPr="00FE56BB">
        <w:rPr>
          <w:rFonts w:ascii="Times New Roman" w:hAnsi="Times New Roman"/>
          <w:color w:val="000000"/>
          <w:sz w:val="28"/>
        </w:rPr>
        <w:t>нн</w:t>
      </w:r>
      <w:proofErr w:type="spellEnd"/>
      <w:r w:rsidRPr="00FE56BB">
        <w:rPr>
          <w:rFonts w:ascii="Times New Roman" w:hAnsi="Times New Roman"/>
          <w:color w:val="000000"/>
          <w:sz w:val="28"/>
        </w:rPr>
        <w:t xml:space="preserve"> в словах различных частей речи.</w:t>
      </w:r>
    </w:p>
    <w:p w:rsidR="0094792D" w:rsidRPr="00FE56BB" w:rsidRDefault="00703EE2">
      <w:pPr>
        <w:spacing w:after="0" w:line="264" w:lineRule="auto"/>
        <w:ind w:firstLine="600"/>
        <w:jc w:val="both"/>
      </w:pPr>
      <w:r w:rsidRPr="00FE56BB">
        <w:rPr>
          <w:rFonts w:ascii="Times New Roman" w:hAnsi="Times New Roman"/>
          <w:color w:val="000000"/>
          <w:sz w:val="28"/>
        </w:rPr>
        <w:t>Правописание не и ни.</w:t>
      </w:r>
    </w:p>
    <w:p w:rsidR="0094792D" w:rsidRPr="00FE56BB" w:rsidRDefault="00703EE2">
      <w:pPr>
        <w:spacing w:after="0" w:line="264" w:lineRule="auto"/>
        <w:ind w:firstLine="600"/>
        <w:jc w:val="both"/>
      </w:pPr>
      <w:r w:rsidRPr="00FE56BB">
        <w:rPr>
          <w:rFonts w:ascii="Times New Roman" w:hAnsi="Times New Roman"/>
          <w:color w:val="000000"/>
          <w:sz w:val="28"/>
        </w:rPr>
        <w:t>Правописание окончаний имён существительных, имён прилагательных и глаголов.</w:t>
      </w:r>
    </w:p>
    <w:p w:rsidR="0094792D" w:rsidRPr="00FE56BB" w:rsidRDefault="00703EE2">
      <w:pPr>
        <w:spacing w:after="0" w:line="264" w:lineRule="auto"/>
        <w:ind w:firstLine="600"/>
        <w:jc w:val="both"/>
      </w:pPr>
      <w:r w:rsidRPr="00FE56BB">
        <w:rPr>
          <w:rFonts w:ascii="Times New Roman" w:hAnsi="Times New Roman"/>
          <w:color w:val="000000"/>
          <w:sz w:val="28"/>
        </w:rPr>
        <w:t>Слитное, дефисное и раздельное написание слов.</w:t>
      </w:r>
    </w:p>
    <w:p w:rsidR="0094792D" w:rsidRDefault="00703EE2">
      <w:pPr>
        <w:spacing w:after="0" w:line="264" w:lineRule="auto"/>
        <w:ind w:firstLine="600"/>
        <w:jc w:val="both"/>
      </w:pPr>
      <w:r>
        <w:rPr>
          <w:rFonts w:ascii="Times New Roman" w:hAnsi="Times New Roman"/>
          <w:b/>
          <w:color w:val="000000"/>
          <w:sz w:val="28"/>
        </w:rPr>
        <w:t>Речь. Речевое общение</w:t>
      </w:r>
    </w:p>
    <w:p w:rsidR="0094792D" w:rsidRPr="00FE56BB" w:rsidRDefault="00703EE2">
      <w:pPr>
        <w:spacing w:after="0" w:line="264" w:lineRule="auto"/>
        <w:ind w:firstLine="600"/>
        <w:jc w:val="both"/>
      </w:pPr>
      <w:r w:rsidRPr="00FE56BB">
        <w:rPr>
          <w:rFonts w:ascii="Times New Roman" w:hAnsi="Times New Roman"/>
          <w:color w:val="000000"/>
          <w:sz w:val="28"/>
        </w:rPr>
        <w:t>Речь как деятельность. Виды речевой деятельности (повторение, обобщение).</w:t>
      </w:r>
    </w:p>
    <w:p w:rsidR="0094792D" w:rsidRPr="00FE56BB" w:rsidRDefault="00703EE2">
      <w:pPr>
        <w:spacing w:after="0" w:line="264" w:lineRule="auto"/>
        <w:ind w:firstLine="600"/>
        <w:jc w:val="both"/>
      </w:pPr>
      <w:r w:rsidRPr="00FE56BB">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4792D" w:rsidRPr="00FE56BB" w:rsidRDefault="00703EE2">
      <w:pPr>
        <w:spacing w:after="0" w:line="264" w:lineRule="auto"/>
        <w:ind w:firstLine="600"/>
        <w:jc w:val="both"/>
      </w:pPr>
      <w:r w:rsidRPr="00FE56BB">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4792D" w:rsidRPr="00FE56BB" w:rsidRDefault="00703EE2">
      <w:pPr>
        <w:spacing w:after="0" w:line="264" w:lineRule="auto"/>
        <w:ind w:firstLine="600"/>
        <w:jc w:val="both"/>
      </w:pPr>
      <w:r w:rsidRPr="00FE56BB">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4792D" w:rsidRDefault="00703EE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94792D" w:rsidRPr="00FE56BB" w:rsidRDefault="00703EE2">
      <w:pPr>
        <w:spacing w:after="0" w:line="264" w:lineRule="auto"/>
        <w:ind w:firstLine="600"/>
        <w:jc w:val="both"/>
      </w:pPr>
      <w:r w:rsidRPr="00FE56BB">
        <w:rPr>
          <w:rFonts w:ascii="Times New Roman" w:hAnsi="Times New Roman"/>
          <w:color w:val="000000"/>
          <w:sz w:val="28"/>
        </w:rPr>
        <w:t>Текст, его основные признаки (повторение, обобщение).</w:t>
      </w:r>
    </w:p>
    <w:p w:rsidR="0094792D" w:rsidRPr="00FE56BB" w:rsidRDefault="00703EE2">
      <w:pPr>
        <w:spacing w:after="0" w:line="264" w:lineRule="auto"/>
        <w:ind w:firstLine="600"/>
        <w:jc w:val="both"/>
      </w:pPr>
      <w:r w:rsidRPr="00FE56BB">
        <w:rPr>
          <w:rFonts w:ascii="Times New Roman" w:hAnsi="Times New Roman"/>
          <w:color w:val="000000"/>
          <w:sz w:val="28"/>
        </w:rPr>
        <w:t>Логико-смысловые отношения между предложениями в тексте (общее представление).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FE56BB">
        <w:rPr>
          <w:rFonts w:ascii="Times New Roman" w:hAnsi="Times New Roman"/>
          <w:color w:val="000000"/>
          <w:sz w:val="28"/>
        </w:rPr>
        <w:t>инфографику</w:t>
      </w:r>
      <w:proofErr w:type="spellEnd"/>
      <w:r w:rsidRPr="00FE56BB">
        <w:rPr>
          <w:rFonts w:ascii="Times New Roman" w:hAnsi="Times New Roman"/>
          <w:color w:val="000000"/>
          <w:sz w:val="28"/>
        </w:rPr>
        <w:t xml:space="preserve"> и другие, и прослушанного текста.</w:t>
      </w:r>
    </w:p>
    <w:p w:rsidR="0094792D" w:rsidRDefault="00703EE2">
      <w:pPr>
        <w:spacing w:after="0" w:line="264" w:lineRule="auto"/>
        <w:ind w:firstLine="600"/>
        <w:jc w:val="both"/>
      </w:pPr>
      <w:r w:rsidRPr="00FE56BB">
        <w:rPr>
          <w:rFonts w:ascii="Times New Roman" w:hAnsi="Times New Roman"/>
          <w:color w:val="000000"/>
          <w:sz w:val="28"/>
        </w:rPr>
        <w:t xml:space="preserve">План. Тезисы. Конспект. Реферат. Аннотация. </w:t>
      </w:r>
      <w:r>
        <w:rPr>
          <w:rFonts w:ascii="Times New Roman" w:hAnsi="Times New Roman"/>
          <w:color w:val="000000"/>
          <w:sz w:val="28"/>
        </w:rPr>
        <w:t>Отзыв. Рецензия.</w:t>
      </w:r>
    </w:p>
    <w:p w:rsidR="0094792D"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11 КЛАСС</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b/>
          <w:color w:val="000000"/>
          <w:sz w:val="28"/>
        </w:rPr>
        <w:t>Общие сведения о языке</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4792D" w:rsidRPr="00FE56BB" w:rsidRDefault="00703EE2">
      <w:pPr>
        <w:spacing w:after="0" w:line="264" w:lineRule="auto"/>
        <w:ind w:firstLine="600"/>
        <w:jc w:val="both"/>
      </w:pPr>
      <w:r w:rsidRPr="00FE56BB">
        <w:rPr>
          <w:rFonts w:ascii="Times New Roman" w:hAnsi="Times New Roman"/>
          <w:b/>
          <w:color w:val="000000"/>
          <w:sz w:val="28"/>
        </w:rPr>
        <w:t>Язык и речь. Культура речи</w:t>
      </w:r>
    </w:p>
    <w:p w:rsidR="0094792D" w:rsidRPr="00FE56BB" w:rsidRDefault="00703EE2">
      <w:pPr>
        <w:spacing w:after="0" w:line="264" w:lineRule="auto"/>
        <w:ind w:firstLine="600"/>
        <w:jc w:val="both"/>
      </w:pPr>
      <w:r w:rsidRPr="00FE56BB">
        <w:rPr>
          <w:rFonts w:ascii="Times New Roman" w:hAnsi="Times New Roman"/>
          <w:b/>
          <w:color w:val="000000"/>
          <w:sz w:val="28"/>
        </w:rPr>
        <w:t>Синтаксис. Синтаксические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94792D" w:rsidRPr="00FE56BB" w:rsidRDefault="00703EE2">
      <w:pPr>
        <w:spacing w:after="0" w:line="264" w:lineRule="auto"/>
        <w:ind w:firstLine="600"/>
        <w:jc w:val="both"/>
      </w:pPr>
      <w:r w:rsidRPr="00FE56BB">
        <w:rPr>
          <w:rFonts w:ascii="Times New Roman" w:hAnsi="Times New Roman"/>
          <w:color w:val="000000"/>
          <w:sz w:val="28"/>
        </w:rPr>
        <w:t xml:space="preserve">Изобразительно-выразительные средства синтаксиса. </w:t>
      </w:r>
      <w:proofErr w:type="gramStart"/>
      <w:r w:rsidRPr="00FE56BB">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 xml:space="preserve">Синтаксические нормы. Порядок слов в предложении. </w:t>
      </w:r>
      <w:proofErr w:type="gramStart"/>
      <w:r w:rsidRPr="00FE56BB">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FE56BB">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употребления однородных членов предложения.</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употребления причастных и деепричастных оборотов.</w:t>
      </w:r>
    </w:p>
    <w:p w:rsidR="0094792D" w:rsidRPr="00FE56BB" w:rsidRDefault="00703EE2">
      <w:pPr>
        <w:spacing w:after="0" w:line="264" w:lineRule="auto"/>
        <w:ind w:firstLine="600"/>
        <w:jc w:val="both"/>
      </w:pPr>
      <w:r w:rsidRPr="00FE56BB">
        <w:rPr>
          <w:rFonts w:ascii="Times New Roman" w:hAnsi="Times New Roman"/>
          <w:color w:val="000000"/>
          <w:sz w:val="28"/>
        </w:rPr>
        <w:t>Основные нормы построения сложных предложений.</w:t>
      </w:r>
    </w:p>
    <w:p w:rsidR="0094792D" w:rsidRDefault="00703EE2">
      <w:pPr>
        <w:spacing w:after="0" w:line="264" w:lineRule="auto"/>
        <w:ind w:firstLine="600"/>
        <w:jc w:val="both"/>
      </w:pPr>
      <w:r>
        <w:rPr>
          <w:rFonts w:ascii="Times New Roman" w:hAnsi="Times New Roman"/>
          <w:b/>
          <w:color w:val="000000"/>
          <w:sz w:val="28"/>
        </w:rPr>
        <w:t>Пунктуация. Основные правила пунктуации</w:t>
      </w:r>
    </w:p>
    <w:p w:rsidR="0094792D" w:rsidRPr="00FE56BB" w:rsidRDefault="00703EE2">
      <w:pPr>
        <w:spacing w:after="0" w:line="264" w:lineRule="auto"/>
        <w:ind w:firstLine="600"/>
        <w:jc w:val="both"/>
      </w:pPr>
      <w:r w:rsidRPr="00FE56BB">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94792D" w:rsidRPr="00FE56BB" w:rsidRDefault="00703EE2">
      <w:pPr>
        <w:spacing w:after="0" w:line="264" w:lineRule="auto"/>
        <w:ind w:firstLine="600"/>
        <w:jc w:val="both"/>
      </w:pPr>
      <w:r w:rsidRPr="00FE56BB">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и их функции. Знаки препинания между подлежащим и сказуемым.</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Знаки препинания в предложениях с однородными членами.</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при обособлении.</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в предложениях с вводными конструкциями, обращениями, междометиями.</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в сложном предложении.</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в сложном предложении с разными видами связи.</w:t>
      </w:r>
    </w:p>
    <w:p w:rsidR="0094792D" w:rsidRPr="00FE56BB" w:rsidRDefault="00703EE2">
      <w:pPr>
        <w:spacing w:after="0" w:line="264" w:lineRule="auto"/>
        <w:ind w:firstLine="600"/>
        <w:jc w:val="both"/>
      </w:pPr>
      <w:r w:rsidRPr="00FE56BB">
        <w:rPr>
          <w:rFonts w:ascii="Times New Roman" w:hAnsi="Times New Roman"/>
          <w:color w:val="000000"/>
          <w:sz w:val="28"/>
        </w:rPr>
        <w:t>Знаки препинания при передаче чужой речи.</w:t>
      </w:r>
    </w:p>
    <w:p w:rsidR="0094792D" w:rsidRPr="00FE56BB" w:rsidRDefault="00703EE2">
      <w:pPr>
        <w:spacing w:after="0" w:line="264" w:lineRule="auto"/>
        <w:ind w:firstLine="600"/>
        <w:jc w:val="both"/>
      </w:pPr>
      <w:r w:rsidRPr="00FE56BB">
        <w:rPr>
          <w:rFonts w:ascii="Times New Roman" w:hAnsi="Times New Roman"/>
          <w:b/>
          <w:color w:val="000000"/>
          <w:sz w:val="28"/>
        </w:rPr>
        <w:t>Функциональная стилистика. Культура речи</w:t>
      </w:r>
    </w:p>
    <w:p w:rsidR="0094792D" w:rsidRPr="00FE56BB" w:rsidRDefault="00703EE2">
      <w:pPr>
        <w:spacing w:after="0" w:line="264" w:lineRule="auto"/>
        <w:ind w:firstLine="600"/>
        <w:jc w:val="both"/>
      </w:pPr>
      <w:r w:rsidRPr="00FE56BB">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94792D" w:rsidRPr="00FE56BB" w:rsidRDefault="00703EE2">
      <w:pPr>
        <w:spacing w:after="0" w:line="264" w:lineRule="auto"/>
        <w:ind w:firstLine="600"/>
        <w:jc w:val="both"/>
      </w:pPr>
      <w:r w:rsidRPr="00FE56BB">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4792D" w:rsidRPr="00FE56BB" w:rsidRDefault="00703EE2">
      <w:pPr>
        <w:spacing w:after="0" w:line="264" w:lineRule="auto"/>
        <w:ind w:firstLine="600"/>
        <w:jc w:val="both"/>
      </w:pPr>
      <w:r w:rsidRPr="00FE56BB">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FE56BB">
        <w:rPr>
          <w:rFonts w:ascii="Times New Roman" w:hAnsi="Times New Roman"/>
          <w:color w:val="000000"/>
          <w:sz w:val="28"/>
        </w:rPr>
        <w:t>Основные</w:t>
      </w:r>
      <w:proofErr w:type="gramEnd"/>
      <w:r w:rsidRPr="00FE56BB">
        <w:rPr>
          <w:rFonts w:ascii="Times New Roman" w:hAnsi="Times New Roman"/>
          <w:color w:val="000000"/>
          <w:sz w:val="28"/>
        </w:rPr>
        <w:t xml:space="preserve"> </w:t>
      </w:r>
      <w:proofErr w:type="spellStart"/>
      <w:r w:rsidRPr="00FE56BB">
        <w:rPr>
          <w:rFonts w:ascii="Times New Roman" w:hAnsi="Times New Roman"/>
          <w:color w:val="000000"/>
          <w:sz w:val="28"/>
        </w:rPr>
        <w:t>подстили</w:t>
      </w:r>
      <w:proofErr w:type="spellEnd"/>
      <w:r w:rsidRPr="00FE56BB">
        <w:rPr>
          <w:rFonts w:ascii="Times New Roman" w:hAnsi="Times New Roman"/>
          <w:color w:val="000000"/>
          <w:sz w:val="28"/>
        </w:rPr>
        <w:t xml:space="preserve"> научного стиля. </w:t>
      </w:r>
      <w:proofErr w:type="gramStart"/>
      <w:r w:rsidRPr="00FE56BB">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FE56BB">
        <w:rPr>
          <w:rFonts w:ascii="Times New Roman" w:hAnsi="Times New Roman"/>
          <w:color w:val="000000"/>
          <w:sz w:val="28"/>
        </w:rPr>
        <w:t>стандартизированность</w:t>
      </w:r>
      <w:proofErr w:type="spellEnd"/>
      <w:r w:rsidRPr="00FE56BB">
        <w:rPr>
          <w:rFonts w:ascii="Times New Roman" w:hAnsi="Times New Roman"/>
          <w:color w:val="000000"/>
          <w:sz w:val="28"/>
        </w:rPr>
        <w:t xml:space="preserve">, стереотипность. Лексические, морфологические, синтаксические особенности официально-делового стиля. </w:t>
      </w:r>
      <w:proofErr w:type="gramStart"/>
      <w:r w:rsidRPr="00FE56BB">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94792D" w:rsidRDefault="00703EE2">
      <w:pPr>
        <w:spacing w:after="0" w:line="264" w:lineRule="auto"/>
        <w:ind w:firstLine="600"/>
        <w:jc w:val="both"/>
      </w:pPr>
      <w:r w:rsidRPr="00FE56BB">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FE56BB">
        <w:rPr>
          <w:rFonts w:ascii="Times New Roman" w:hAnsi="Times New Roman"/>
          <w:color w:val="000000"/>
          <w:sz w:val="28"/>
        </w:rPr>
        <w:t>призывность</w:t>
      </w:r>
      <w:proofErr w:type="spellEnd"/>
      <w:r w:rsidRPr="00FE56BB">
        <w:rPr>
          <w:rFonts w:ascii="Times New Roman" w:hAnsi="Times New Roman"/>
          <w:color w:val="000000"/>
          <w:sz w:val="28"/>
        </w:rPr>
        <w:t xml:space="preserve">, </w:t>
      </w:r>
      <w:proofErr w:type="spellStart"/>
      <w:r w:rsidRPr="00FE56BB">
        <w:rPr>
          <w:rFonts w:ascii="Times New Roman" w:hAnsi="Times New Roman"/>
          <w:color w:val="000000"/>
          <w:sz w:val="28"/>
        </w:rPr>
        <w:t>оценочность</w:t>
      </w:r>
      <w:proofErr w:type="spellEnd"/>
      <w:r w:rsidRPr="00FE56BB">
        <w:rPr>
          <w:rFonts w:ascii="Times New Roman" w:hAnsi="Times New Roman"/>
          <w:color w:val="000000"/>
          <w:sz w:val="28"/>
        </w:rPr>
        <w:t xml:space="preserve">. Лексические, морфологические, синтаксические особенности публицистического стиля. </w:t>
      </w:r>
      <w:proofErr w:type="gramStart"/>
      <w:r w:rsidRPr="00FE56BB">
        <w:rPr>
          <w:rFonts w:ascii="Times New Roman" w:hAnsi="Times New Roman"/>
          <w:color w:val="000000"/>
          <w:sz w:val="28"/>
        </w:rPr>
        <w:t xml:space="preserve">Основные жанры публицистического стиля: заметка, статья, репортаж, очерк, эссе, интервью </w:t>
      </w:r>
      <w:r>
        <w:rPr>
          <w:rFonts w:ascii="Times New Roman" w:hAnsi="Times New Roman"/>
          <w:color w:val="000000"/>
          <w:sz w:val="28"/>
        </w:rPr>
        <w:t>(обзор).</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FE56BB">
        <w:rPr>
          <w:rFonts w:ascii="Times New Roman" w:hAnsi="Times New Roman"/>
          <w:color w:val="000000"/>
          <w:sz w:val="28"/>
        </w:rPr>
        <w:t>дств др</w:t>
      </w:r>
      <w:proofErr w:type="gramEnd"/>
      <w:r w:rsidRPr="00FE56BB">
        <w:rPr>
          <w:rFonts w:ascii="Times New Roman" w:hAnsi="Times New Roman"/>
          <w:color w:val="000000"/>
          <w:sz w:val="28"/>
        </w:rPr>
        <w:t>угих функциональных разновидностей языка.</w:t>
      </w:r>
    </w:p>
    <w:p w:rsidR="0094792D" w:rsidRPr="00FE56BB" w:rsidRDefault="0094792D">
      <w:pPr>
        <w:sectPr w:rsidR="0094792D" w:rsidRPr="00FE56BB">
          <w:pgSz w:w="11906" w:h="16383"/>
          <w:pgMar w:top="1134" w:right="850" w:bottom="1134" w:left="1701" w:header="720" w:footer="720" w:gutter="0"/>
          <w:cols w:space="720"/>
        </w:sectPr>
      </w:pPr>
    </w:p>
    <w:p w:rsidR="0094792D" w:rsidRPr="00FE56BB" w:rsidRDefault="00703EE2">
      <w:pPr>
        <w:spacing w:after="0" w:line="264" w:lineRule="auto"/>
        <w:ind w:left="120"/>
        <w:jc w:val="both"/>
      </w:pPr>
      <w:bookmarkStart w:id="7" w:name="block-18981577"/>
      <w:bookmarkEnd w:id="6"/>
      <w:r w:rsidRPr="00FE56BB">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FE56BB">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FE56BB">
        <w:rPr>
          <w:rFonts w:ascii="Times New Roman" w:hAnsi="Times New Roman"/>
          <w:color w:val="000000"/>
          <w:sz w:val="28"/>
        </w:rPr>
        <w:t>у</w:t>
      </w:r>
      <w:proofErr w:type="gramEnd"/>
      <w:r w:rsidRPr="00FE56BB">
        <w:rPr>
          <w:rFonts w:ascii="Times New Roman" w:hAnsi="Times New Roman"/>
          <w:color w:val="000000"/>
          <w:sz w:val="28"/>
        </w:rPr>
        <w:t xml:space="preserve"> обучающегося будут сформированы следующие личностные результаты: </w:t>
      </w:r>
    </w:p>
    <w:p w:rsidR="0094792D" w:rsidRDefault="00703EE2">
      <w:pPr>
        <w:spacing w:after="0" w:line="264" w:lineRule="auto"/>
        <w:ind w:firstLine="600"/>
        <w:jc w:val="both"/>
      </w:pPr>
      <w:r>
        <w:rPr>
          <w:rFonts w:ascii="Times New Roman" w:hAnsi="Times New Roman"/>
          <w:b/>
          <w:color w:val="000000"/>
          <w:sz w:val="28"/>
        </w:rPr>
        <w:t>1) гражданского воспитания:</w:t>
      </w:r>
    </w:p>
    <w:p w:rsidR="0094792D" w:rsidRPr="00FE56BB" w:rsidRDefault="00703EE2">
      <w:pPr>
        <w:numPr>
          <w:ilvl w:val="0"/>
          <w:numId w:val="2"/>
        </w:numPr>
        <w:spacing w:after="0" w:line="264" w:lineRule="auto"/>
        <w:jc w:val="both"/>
      </w:pPr>
      <w:proofErr w:type="spellStart"/>
      <w:r w:rsidRPr="00FE56BB">
        <w:rPr>
          <w:rFonts w:ascii="Times New Roman" w:hAnsi="Times New Roman"/>
          <w:color w:val="000000"/>
          <w:sz w:val="28"/>
        </w:rPr>
        <w:t>с</w:t>
      </w:r>
      <w:r w:rsidRPr="00FE56BB">
        <w:rPr>
          <w:rFonts w:ascii="Times New Roman" w:hAnsi="Times New Roman"/>
          <w:color w:val="000000"/>
          <w:spacing w:val="-3"/>
          <w:sz w:val="28"/>
        </w:rPr>
        <w:t>формированность</w:t>
      </w:r>
      <w:proofErr w:type="spellEnd"/>
      <w:r w:rsidRPr="00FE56BB">
        <w:rPr>
          <w:rFonts w:ascii="Times New Roman" w:hAnsi="Times New Roman"/>
          <w:color w:val="000000"/>
          <w:spacing w:val="-3"/>
          <w:sz w:val="28"/>
        </w:rPr>
        <w:t xml:space="preserve"> гражданской позиции обучающегося как активного и ответственного члена российского общества;</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осознание своих конституционных прав и обязанностей, уважение закона и правопорядка;</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94792D" w:rsidRPr="00FE56BB" w:rsidRDefault="00703EE2">
      <w:pPr>
        <w:numPr>
          <w:ilvl w:val="0"/>
          <w:numId w:val="2"/>
        </w:numPr>
        <w:spacing w:after="0" w:line="264" w:lineRule="auto"/>
        <w:jc w:val="both"/>
      </w:pPr>
      <w:r w:rsidRPr="00FE56BB">
        <w:rPr>
          <w:rFonts w:ascii="Times New Roman" w:hAnsi="Times New Roman"/>
          <w:color w:val="000000"/>
          <w:sz w:val="28"/>
        </w:rPr>
        <w:t>готовность к гуманитарной и волонтёрской деятельности.</w:t>
      </w:r>
    </w:p>
    <w:p w:rsidR="0094792D" w:rsidRDefault="00703EE2">
      <w:pPr>
        <w:spacing w:after="0" w:line="264" w:lineRule="auto"/>
        <w:ind w:firstLine="600"/>
        <w:jc w:val="both"/>
      </w:pPr>
      <w:r>
        <w:rPr>
          <w:rFonts w:ascii="Times New Roman" w:hAnsi="Times New Roman"/>
          <w:b/>
          <w:color w:val="000000"/>
          <w:sz w:val="28"/>
        </w:rPr>
        <w:t>2) патриотического воспитания:</w:t>
      </w:r>
    </w:p>
    <w:p w:rsidR="0094792D" w:rsidRPr="00FE56BB" w:rsidRDefault="00703EE2">
      <w:pPr>
        <w:numPr>
          <w:ilvl w:val="0"/>
          <w:numId w:val="3"/>
        </w:numPr>
        <w:spacing w:after="0" w:line="264" w:lineRule="auto"/>
        <w:jc w:val="both"/>
      </w:pPr>
      <w:proofErr w:type="spellStart"/>
      <w:r w:rsidRPr="00FE56BB">
        <w:rPr>
          <w:rFonts w:ascii="Times New Roman" w:hAnsi="Times New Roman"/>
          <w:color w:val="000000"/>
          <w:sz w:val="28"/>
        </w:rPr>
        <w:lastRenderedPageBreak/>
        <w:t>сформированность</w:t>
      </w:r>
      <w:proofErr w:type="spellEnd"/>
      <w:r w:rsidRPr="00FE56BB">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4792D" w:rsidRPr="00FE56BB" w:rsidRDefault="00703EE2">
      <w:pPr>
        <w:numPr>
          <w:ilvl w:val="0"/>
          <w:numId w:val="3"/>
        </w:numPr>
        <w:spacing w:after="0" w:line="264" w:lineRule="auto"/>
        <w:jc w:val="both"/>
      </w:pPr>
      <w:r w:rsidRPr="00FE56BB">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4792D" w:rsidRPr="00FE56BB" w:rsidRDefault="00703EE2">
      <w:pPr>
        <w:numPr>
          <w:ilvl w:val="0"/>
          <w:numId w:val="3"/>
        </w:numPr>
        <w:spacing w:after="0" w:line="264" w:lineRule="auto"/>
        <w:jc w:val="both"/>
      </w:pPr>
      <w:r w:rsidRPr="00FE56BB">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94792D" w:rsidRDefault="00703EE2">
      <w:pPr>
        <w:spacing w:after="0" w:line="264" w:lineRule="auto"/>
        <w:ind w:firstLine="600"/>
        <w:jc w:val="both"/>
      </w:pPr>
      <w:r>
        <w:rPr>
          <w:rFonts w:ascii="Times New Roman" w:hAnsi="Times New Roman"/>
          <w:b/>
          <w:color w:val="000000"/>
          <w:sz w:val="28"/>
        </w:rPr>
        <w:t>3) духовно-нравственного воспитания:</w:t>
      </w:r>
    </w:p>
    <w:p w:rsidR="0094792D" w:rsidRPr="00FE56BB" w:rsidRDefault="00703EE2">
      <w:pPr>
        <w:numPr>
          <w:ilvl w:val="0"/>
          <w:numId w:val="4"/>
        </w:numPr>
        <w:spacing w:after="0" w:line="264" w:lineRule="auto"/>
        <w:jc w:val="both"/>
      </w:pPr>
      <w:r w:rsidRPr="00FE56BB">
        <w:rPr>
          <w:rFonts w:ascii="Times New Roman" w:hAnsi="Times New Roman"/>
          <w:color w:val="000000"/>
          <w:sz w:val="28"/>
        </w:rPr>
        <w:t>осознание духовных ценностей российского народа;</w:t>
      </w:r>
    </w:p>
    <w:p w:rsidR="0094792D" w:rsidRPr="00FE56BB" w:rsidRDefault="00703EE2">
      <w:pPr>
        <w:numPr>
          <w:ilvl w:val="0"/>
          <w:numId w:val="4"/>
        </w:numPr>
        <w:spacing w:after="0" w:line="264" w:lineRule="auto"/>
        <w:jc w:val="both"/>
      </w:pPr>
      <w:proofErr w:type="spellStart"/>
      <w:r w:rsidRPr="00FE56BB">
        <w:rPr>
          <w:rFonts w:ascii="Times New Roman" w:hAnsi="Times New Roman"/>
          <w:color w:val="000000"/>
          <w:sz w:val="28"/>
        </w:rPr>
        <w:t>сформированность</w:t>
      </w:r>
      <w:proofErr w:type="spellEnd"/>
      <w:r w:rsidRPr="00FE56BB">
        <w:rPr>
          <w:rFonts w:ascii="Times New Roman" w:hAnsi="Times New Roman"/>
          <w:color w:val="000000"/>
          <w:sz w:val="28"/>
        </w:rPr>
        <w:t xml:space="preserve"> нравственного сознания, норм этичного поведения;</w:t>
      </w:r>
    </w:p>
    <w:p w:rsidR="0094792D" w:rsidRPr="00FE56BB" w:rsidRDefault="00703EE2">
      <w:pPr>
        <w:numPr>
          <w:ilvl w:val="0"/>
          <w:numId w:val="4"/>
        </w:numPr>
        <w:spacing w:after="0" w:line="264" w:lineRule="auto"/>
        <w:jc w:val="both"/>
      </w:pPr>
      <w:r w:rsidRPr="00FE56BB">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94792D" w:rsidRPr="00FE56BB" w:rsidRDefault="00703EE2">
      <w:pPr>
        <w:numPr>
          <w:ilvl w:val="0"/>
          <w:numId w:val="4"/>
        </w:numPr>
        <w:spacing w:after="0" w:line="264" w:lineRule="auto"/>
        <w:jc w:val="both"/>
      </w:pPr>
      <w:r w:rsidRPr="00FE56BB">
        <w:rPr>
          <w:rFonts w:ascii="Times New Roman" w:hAnsi="Times New Roman"/>
          <w:color w:val="000000"/>
          <w:sz w:val="28"/>
        </w:rPr>
        <w:t>осознание личного вклада в построение устойчивого будущего;</w:t>
      </w:r>
    </w:p>
    <w:p w:rsidR="0094792D" w:rsidRPr="00FE56BB" w:rsidRDefault="00703EE2">
      <w:pPr>
        <w:numPr>
          <w:ilvl w:val="0"/>
          <w:numId w:val="4"/>
        </w:numPr>
        <w:spacing w:after="0" w:line="264" w:lineRule="auto"/>
        <w:jc w:val="both"/>
      </w:pPr>
      <w:r w:rsidRPr="00FE56BB">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4792D" w:rsidRDefault="00703EE2">
      <w:pPr>
        <w:spacing w:after="0" w:line="264" w:lineRule="auto"/>
        <w:ind w:firstLine="600"/>
        <w:jc w:val="both"/>
      </w:pPr>
      <w:r>
        <w:rPr>
          <w:rFonts w:ascii="Times New Roman" w:hAnsi="Times New Roman"/>
          <w:b/>
          <w:color w:val="000000"/>
          <w:sz w:val="28"/>
        </w:rPr>
        <w:t>4) эстетического воспитания:</w:t>
      </w:r>
    </w:p>
    <w:p w:rsidR="0094792D" w:rsidRPr="00FE56BB" w:rsidRDefault="00703EE2">
      <w:pPr>
        <w:numPr>
          <w:ilvl w:val="0"/>
          <w:numId w:val="5"/>
        </w:numPr>
        <w:spacing w:after="0" w:line="264" w:lineRule="auto"/>
        <w:jc w:val="both"/>
      </w:pPr>
      <w:r w:rsidRPr="00FE56BB">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94792D" w:rsidRPr="00FE56BB" w:rsidRDefault="00703EE2">
      <w:pPr>
        <w:numPr>
          <w:ilvl w:val="0"/>
          <w:numId w:val="5"/>
        </w:numPr>
        <w:spacing w:after="0" w:line="264" w:lineRule="auto"/>
        <w:jc w:val="both"/>
      </w:pPr>
      <w:r w:rsidRPr="00FE56BB">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4792D" w:rsidRPr="00FE56BB" w:rsidRDefault="00703EE2">
      <w:pPr>
        <w:numPr>
          <w:ilvl w:val="0"/>
          <w:numId w:val="5"/>
        </w:numPr>
        <w:spacing w:after="0" w:line="264" w:lineRule="auto"/>
        <w:jc w:val="both"/>
      </w:pPr>
      <w:r w:rsidRPr="00FE56BB">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4792D" w:rsidRPr="00FE56BB" w:rsidRDefault="00703EE2">
      <w:pPr>
        <w:numPr>
          <w:ilvl w:val="0"/>
          <w:numId w:val="5"/>
        </w:numPr>
        <w:spacing w:after="0" w:line="264" w:lineRule="auto"/>
        <w:jc w:val="both"/>
      </w:pPr>
      <w:r w:rsidRPr="00FE56BB">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4792D" w:rsidRDefault="00703EE2">
      <w:pPr>
        <w:spacing w:after="0" w:line="264" w:lineRule="auto"/>
        <w:ind w:firstLine="600"/>
        <w:jc w:val="both"/>
      </w:pPr>
      <w:r>
        <w:rPr>
          <w:rFonts w:ascii="Times New Roman" w:hAnsi="Times New Roman"/>
          <w:b/>
          <w:color w:val="000000"/>
          <w:sz w:val="28"/>
        </w:rPr>
        <w:t>5) физического воспитания:</w:t>
      </w:r>
    </w:p>
    <w:p w:rsidR="0094792D" w:rsidRPr="00FE56BB" w:rsidRDefault="00703EE2">
      <w:pPr>
        <w:numPr>
          <w:ilvl w:val="0"/>
          <w:numId w:val="6"/>
        </w:numPr>
        <w:spacing w:after="0" w:line="264" w:lineRule="auto"/>
        <w:jc w:val="both"/>
      </w:pPr>
      <w:proofErr w:type="spellStart"/>
      <w:r w:rsidRPr="00FE56BB">
        <w:rPr>
          <w:rFonts w:ascii="Times New Roman" w:hAnsi="Times New Roman"/>
          <w:color w:val="000000"/>
          <w:sz w:val="28"/>
        </w:rPr>
        <w:t>сформированность</w:t>
      </w:r>
      <w:proofErr w:type="spellEnd"/>
      <w:r w:rsidRPr="00FE56BB">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94792D" w:rsidRPr="00FE56BB" w:rsidRDefault="00703EE2">
      <w:pPr>
        <w:numPr>
          <w:ilvl w:val="0"/>
          <w:numId w:val="6"/>
        </w:numPr>
        <w:spacing w:after="0" w:line="264" w:lineRule="auto"/>
        <w:jc w:val="both"/>
      </w:pPr>
      <w:r w:rsidRPr="00FE56BB">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94792D" w:rsidRPr="00FE56BB" w:rsidRDefault="00703EE2">
      <w:pPr>
        <w:numPr>
          <w:ilvl w:val="0"/>
          <w:numId w:val="6"/>
        </w:numPr>
        <w:spacing w:after="0" w:line="264" w:lineRule="auto"/>
        <w:jc w:val="both"/>
      </w:pPr>
      <w:r w:rsidRPr="00FE56BB">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94792D" w:rsidRDefault="00703EE2">
      <w:pPr>
        <w:spacing w:after="0" w:line="264" w:lineRule="auto"/>
        <w:ind w:firstLine="600"/>
        <w:jc w:val="both"/>
      </w:pPr>
      <w:r>
        <w:rPr>
          <w:rFonts w:ascii="Times New Roman" w:hAnsi="Times New Roman"/>
          <w:b/>
          <w:color w:val="000000"/>
          <w:sz w:val="28"/>
        </w:rPr>
        <w:lastRenderedPageBreak/>
        <w:t>6) трудового воспитания:</w:t>
      </w:r>
    </w:p>
    <w:p w:rsidR="0094792D" w:rsidRPr="00FE56BB" w:rsidRDefault="00703EE2">
      <w:pPr>
        <w:numPr>
          <w:ilvl w:val="0"/>
          <w:numId w:val="7"/>
        </w:numPr>
        <w:spacing w:after="0" w:line="264" w:lineRule="auto"/>
        <w:jc w:val="both"/>
      </w:pPr>
      <w:r w:rsidRPr="00FE56BB">
        <w:rPr>
          <w:rFonts w:ascii="Times New Roman" w:hAnsi="Times New Roman"/>
          <w:color w:val="000000"/>
          <w:sz w:val="28"/>
        </w:rPr>
        <w:t>готовность к труду, осознание ценности мастерства, трудолюбие;</w:t>
      </w:r>
    </w:p>
    <w:p w:rsidR="0094792D" w:rsidRPr="00FE56BB" w:rsidRDefault="00703EE2">
      <w:pPr>
        <w:numPr>
          <w:ilvl w:val="0"/>
          <w:numId w:val="7"/>
        </w:numPr>
        <w:spacing w:after="0" w:line="264" w:lineRule="auto"/>
        <w:jc w:val="both"/>
      </w:pPr>
      <w:r w:rsidRPr="00FE56BB">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4792D" w:rsidRPr="00FE56BB" w:rsidRDefault="00703EE2">
      <w:pPr>
        <w:numPr>
          <w:ilvl w:val="0"/>
          <w:numId w:val="7"/>
        </w:numPr>
        <w:spacing w:after="0" w:line="264" w:lineRule="auto"/>
        <w:jc w:val="both"/>
      </w:pPr>
      <w:r w:rsidRPr="00FE56BB">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4792D" w:rsidRPr="00FE56BB" w:rsidRDefault="00703EE2">
      <w:pPr>
        <w:numPr>
          <w:ilvl w:val="0"/>
          <w:numId w:val="7"/>
        </w:numPr>
        <w:spacing w:after="0" w:line="264" w:lineRule="auto"/>
        <w:jc w:val="both"/>
      </w:pPr>
      <w:r w:rsidRPr="00FE56BB">
        <w:rPr>
          <w:rFonts w:ascii="Times New Roman" w:hAnsi="Times New Roman"/>
          <w:color w:val="000000"/>
          <w:sz w:val="28"/>
        </w:rPr>
        <w:t>готовность и способность к образованию и самообразованию на протяжении всей жизни.</w:t>
      </w:r>
    </w:p>
    <w:p w:rsidR="0094792D" w:rsidRDefault="00703EE2">
      <w:pPr>
        <w:spacing w:after="0" w:line="264" w:lineRule="auto"/>
        <w:ind w:firstLine="600"/>
        <w:jc w:val="both"/>
      </w:pPr>
      <w:r>
        <w:rPr>
          <w:rFonts w:ascii="Times New Roman" w:hAnsi="Times New Roman"/>
          <w:b/>
          <w:color w:val="000000"/>
          <w:sz w:val="28"/>
        </w:rPr>
        <w:t>7) экологического воспитания:</w:t>
      </w:r>
    </w:p>
    <w:p w:rsidR="0094792D" w:rsidRPr="00FE56BB" w:rsidRDefault="00703EE2">
      <w:pPr>
        <w:numPr>
          <w:ilvl w:val="0"/>
          <w:numId w:val="8"/>
        </w:numPr>
        <w:spacing w:after="0" w:line="264" w:lineRule="auto"/>
        <w:jc w:val="both"/>
      </w:pPr>
      <w:proofErr w:type="spellStart"/>
      <w:r w:rsidRPr="00FE56BB">
        <w:rPr>
          <w:rFonts w:ascii="Times New Roman" w:hAnsi="Times New Roman"/>
          <w:color w:val="000000"/>
          <w:sz w:val="28"/>
        </w:rPr>
        <w:t>сформированность</w:t>
      </w:r>
      <w:proofErr w:type="spellEnd"/>
      <w:r w:rsidRPr="00FE56BB">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4792D" w:rsidRPr="00FE56BB" w:rsidRDefault="00703EE2">
      <w:pPr>
        <w:numPr>
          <w:ilvl w:val="0"/>
          <w:numId w:val="8"/>
        </w:numPr>
        <w:spacing w:after="0" w:line="264" w:lineRule="auto"/>
        <w:jc w:val="both"/>
      </w:pPr>
      <w:r w:rsidRPr="00FE56BB">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94792D" w:rsidRPr="00FE56BB" w:rsidRDefault="00703EE2">
      <w:pPr>
        <w:numPr>
          <w:ilvl w:val="0"/>
          <w:numId w:val="8"/>
        </w:numPr>
        <w:spacing w:after="0" w:line="264" w:lineRule="auto"/>
        <w:jc w:val="both"/>
      </w:pPr>
      <w:r w:rsidRPr="00FE56BB">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4792D" w:rsidRPr="00FE56BB" w:rsidRDefault="00703EE2">
      <w:pPr>
        <w:numPr>
          <w:ilvl w:val="0"/>
          <w:numId w:val="8"/>
        </w:numPr>
        <w:spacing w:after="0" w:line="264" w:lineRule="auto"/>
        <w:jc w:val="both"/>
      </w:pPr>
      <w:r w:rsidRPr="00FE56BB">
        <w:rPr>
          <w:rFonts w:ascii="Times New Roman" w:hAnsi="Times New Roman"/>
          <w:color w:val="000000"/>
          <w:sz w:val="28"/>
        </w:rPr>
        <w:t>расширение опыта деятельности экологической направленности.</w:t>
      </w:r>
    </w:p>
    <w:p w:rsidR="0094792D" w:rsidRDefault="00703EE2">
      <w:pPr>
        <w:spacing w:after="0" w:line="264" w:lineRule="auto"/>
        <w:ind w:firstLine="600"/>
        <w:jc w:val="both"/>
      </w:pPr>
      <w:r>
        <w:rPr>
          <w:rFonts w:ascii="Times New Roman" w:hAnsi="Times New Roman"/>
          <w:b/>
          <w:color w:val="000000"/>
          <w:sz w:val="28"/>
        </w:rPr>
        <w:t>8) ценности научного познания:</w:t>
      </w:r>
    </w:p>
    <w:p w:rsidR="0094792D" w:rsidRPr="00FE56BB" w:rsidRDefault="00703EE2">
      <w:pPr>
        <w:numPr>
          <w:ilvl w:val="0"/>
          <w:numId w:val="9"/>
        </w:numPr>
        <w:spacing w:after="0" w:line="264" w:lineRule="auto"/>
        <w:jc w:val="both"/>
      </w:pPr>
      <w:proofErr w:type="spellStart"/>
      <w:r w:rsidRPr="00FE56BB">
        <w:rPr>
          <w:rFonts w:ascii="Times New Roman" w:hAnsi="Times New Roman"/>
          <w:color w:val="000000"/>
          <w:sz w:val="28"/>
        </w:rPr>
        <w:t>сформированность</w:t>
      </w:r>
      <w:proofErr w:type="spellEnd"/>
      <w:r w:rsidRPr="00FE56BB">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4792D" w:rsidRPr="00FE56BB" w:rsidRDefault="00703EE2">
      <w:pPr>
        <w:numPr>
          <w:ilvl w:val="0"/>
          <w:numId w:val="9"/>
        </w:numPr>
        <w:spacing w:after="0" w:line="264" w:lineRule="auto"/>
        <w:jc w:val="both"/>
      </w:pPr>
      <w:r w:rsidRPr="00FE56BB">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94792D" w:rsidRPr="00FE56BB" w:rsidRDefault="00703EE2">
      <w:pPr>
        <w:numPr>
          <w:ilvl w:val="0"/>
          <w:numId w:val="9"/>
        </w:numPr>
        <w:spacing w:after="0" w:line="264" w:lineRule="auto"/>
        <w:jc w:val="both"/>
      </w:pPr>
      <w:r w:rsidRPr="00FE56BB">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FE56BB">
        <w:rPr>
          <w:rFonts w:ascii="Times New Roman" w:hAnsi="Times New Roman"/>
          <w:color w:val="000000"/>
          <w:sz w:val="28"/>
        </w:rPr>
        <w:t>у</w:t>
      </w:r>
      <w:proofErr w:type="gramEnd"/>
      <w:r w:rsidRPr="00FE56BB">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FE56BB">
        <w:rPr>
          <w:rFonts w:ascii="Times New Roman" w:hAnsi="Times New Roman"/>
          <w:color w:val="000000"/>
          <w:sz w:val="28"/>
        </w:rPr>
        <w:t>сформированность</w:t>
      </w:r>
      <w:proofErr w:type="spellEnd"/>
      <w:r w:rsidRPr="00FE56BB">
        <w:rPr>
          <w:rFonts w:ascii="Times New Roman" w:hAnsi="Times New Roman"/>
          <w:color w:val="000000"/>
          <w:sz w:val="28"/>
        </w:rPr>
        <w:t>:</w:t>
      </w:r>
    </w:p>
    <w:p w:rsidR="0094792D" w:rsidRPr="00FE56BB" w:rsidRDefault="00703EE2">
      <w:pPr>
        <w:numPr>
          <w:ilvl w:val="0"/>
          <w:numId w:val="10"/>
        </w:numPr>
        <w:spacing w:after="0" w:line="264" w:lineRule="auto"/>
        <w:jc w:val="both"/>
      </w:pPr>
      <w:r w:rsidRPr="00FE56BB">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FE56BB">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4792D" w:rsidRPr="00FE56BB" w:rsidRDefault="00703EE2">
      <w:pPr>
        <w:numPr>
          <w:ilvl w:val="0"/>
          <w:numId w:val="10"/>
        </w:numPr>
        <w:spacing w:after="0" w:line="264" w:lineRule="auto"/>
        <w:jc w:val="both"/>
      </w:pPr>
      <w:r w:rsidRPr="00FE56BB">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4792D" w:rsidRPr="00FE56BB" w:rsidRDefault="00703EE2">
      <w:pPr>
        <w:numPr>
          <w:ilvl w:val="0"/>
          <w:numId w:val="10"/>
        </w:numPr>
        <w:spacing w:after="0" w:line="264" w:lineRule="auto"/>
        <w:jc w:val="both"/>
      </w:pPr>
      <w:r w:rsidRPr="00FE56BB">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4792D" w:rsidRPr="00FE56BB" w:rsidRDefault="00703EE2">
      <w:pPr>
        <w:numPr>
          <w:ilvl w:val="0"/>
          <w:numId w:val="10"/>
        </w:numPr>
        <w:spacing w:after="0" w:line="264" w:lineRule="auto"/>
        <w:jc w:val="both"/>
      </w:pPr>
      <w:proofErr w:type="spellStart"/>
      <w:r w:rsidRPr="00FE56BB">
        <w:rPr>
          <w:rFonts w:ascii="Times New Roman" w:hAnsi="Times New Roman"/>
          <w:color w:val="000000"/>
          <w:sz w:val="28"/>
        </w:rPr>
        <w:t>эмпатии</w:t>
      </w:r>
      <w:proofErr w:type="spellEnd"/>
      <w:r w:rsidRPr="00FE56BB">
        <w:rPr>
          <w:rFonts w:ascii="Times New Roman" w:hAnsi="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4792D" w:rsidRPr="00FE56BB" w:rsidRDefault="00703EE2">
      <w:pPr>
        <w:numPr>
          <w:ilvl w:val="0"/>
          <w:numId w:val="10"/>
        </w:numPr>
        <w:spacing w:after="0" w:line="264" w:lineRule="auto"/>
        <w:jc w:val="both"/>
      </w:pPr>
      <w:r w:rsidRPr="00FE56BB">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4792D" w:rsidRPr="00FE56BB" w:rsidRDefault="00703EE2">
      <w:pPr>
        <w:spacing w:after="0" w:line="264" w:lineRule="auto"/>
        <w:ind w:firstLine="600"/>
        <w:jc w:val="both"/>
      </w:pPr>
      <w:r w:rsidRPr="00FE56BB">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базовые логические действия</w:t>
      </w:r>
      <w:r w:rsidRPr="00FE56BB">
        <w:rPr>
          <w:rFonts w:ascii="Times New Roman" w:hAnsi="Times New Roman"/>
          <w:color w:val="000000"/>
          <w:sz w:val="28"/>
        </w:rPr>
        <w:t xml:space="preserve"> как часть познавательных универсальных учебных действий:</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самостоятельно формулировать и актуализировать проблему, рассматривать её всесторонне;</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определять цели деятельности, задавать параметры и критерии их достижения;</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выявлять закономерности и противоречия языковых явлений, данных в наблюдении;</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вносить коррективы в деятельность, оценивать риски и соответствие результатов целям;</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4792D" w:rsidRPr="00FE56BB" w:rsidRDefault="00703EE2">
      <w:pPr>
        <w:numPr>
          <w:ilvl w:val="0"/>
          <w:numId w:val="11"/>
        </w:numPr>
        <w:spacing w:after="0" w:line="264" w:lineRule="auto"/>
        <w:jc w:val="both"/>
      </w:pPr>
      <w:r w:rsidRPr="00FE56BB">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базовые исследовательские действия</w:t>
      </w:r>
      <w:r w:rsidRPr="00FE56BB">
        <w:rPr>
          <w:rFonts w:ascii="Times New Roman" w:hAnsi="Times New Roman"/>
          <w:color w:val="000000"/>
          <w:sz w:val="28"/>
        </w:rPr>
        <w:t xml:space="preserve"> как часть познавательных универсальных учебных действий:</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давать оценку новым ситуациям, приобретённому опыту;</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уметь интегрировать знания из разных предметных областей;</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94792D" w:rsidRPr="00FE56BB" w:rsidRDefault="00703EE2">
      <w:pPr>
        <w:numPr>
          <w:ilvl w:val="0"/>
          <w:numId w:val="12"/>
        </w:numPr>
        <w:spacing w:after="0" w:line="264" w:lineRule="auto"/>
        <w:jc w:val="both"/>
      </w:pPr>
      <w:r w:rsidRPr="00FE56BB">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умения работать с информацией</w:t>
      </w:r>
      <w:r w:rsidRPr="00FE56BB">
        <w:rPr>
          <w:rFonts w:ascii="Times New Roman" w:hAnsi="Times New Roman"/>
          <w:color w:val="000000"/>
          <w:sz w:val="28"/>
        </w:rPr>
        <w:t xml:space="preserve"> как часть познавательных универсальных учебных действий:</w:t>
      </w:r>
    </w:p>
    <w:p w:rsidR="0094792D" w:rsidRPr="00FE56BB" w:rsidRDefault="00703EE2">
      <w:pPr>
        <w:numPr>
          <w:ilvl w:val="0"/>
          <w:numId w:val="13"/>
        </w:numPr>
        <w:spacing w:after="0" w:line="264" w:lineRule="auto"/>
        <w:jc w:val="both"/>
      </w:pPr>
      <w:r w:rsidRPr="00FE56BB">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FE56BB">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94792D" w:rsidRPr="00FE56BB" w:rsidRDefault="00703EE2">
      <w:pPr>
        <w:numPr>
          <w:ilvl w:val="0"/>
          <w:numId w:val="13"/>
        </w:numPr>
        <w:spacing w:after="0" w:line="264" w:lineRule="auto"/>
        <w:jc w:val="both"/>
      </w:pPr>
      <w:r w:rsidRPr="00FE56BB">
        <w:rPr>
          <w:rFonts w:ascii="Times New Roman" w:hAnsi="Times New Roman"/>
          <w:color w:val="000000"/>
          <w:sz w:val="28"/>
        </w:rPr>
        <w:t>создавать тексты в различных форматах с учётом назначения информац</w:t>
      </w:r>
      <w:proofErr w:type="gramStart"/>
      <w:r w:rsidRPr="00FE56BB">
        <w:rPr>
          <w:rFonts w:ascii="Times New Roman" w:hAnsi="Times New Roman"/>
          <w:color w:val="000000"/>
          <w:sz w:val="28"/>
        </w:rPr>
        <w:t>ии и её</w:t>
      </w:r>
      <w:proofErr w:type="gramEnd"/>
      <w:r w:rsidRPr="00FE56BB">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94792D" w:rsidRPr="00FE56BB" w:rsidRDefault="00703EE2">
      <w:pPr>
        <w:numPr>
          <w:ilvl w:val="0"/>
          <w:numId w:val="13"/>
        </w:numPr>
        <w:spacing w:after="0" w:line="264" w:lineRule="auto"/>
        <w:jc w:val="both"/>
      </w:pPr>
      <w:r w:rsidRPr="00FE56BB">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94792D" w:rsidRPr="00FE56BB" w:rsidRDefault="00703EE2">
      <w:pPr>
        <w:numPr>
          <w:ilvl w:val="0"/>
          <w:numId w:val="13"/>
        </w:numPr>
        <w:spacing w:after="0" w:line="264" w:lineRule="auto"/>
        <w:jc w:val="both"/>
      </w:pPr>
      <w:r w:rsidRPr="00FE56BB">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4792D" w:rsidRPr="00FE56BB" w:rsidRDefault="00703EE2">
      <w:pPr>
        <w:numPr>
          <w:ilvl w:val="0"/>
          <w:numId w:val="13"/>
        </w:numPr>
        <w:spacing w:after="0" w:line="264" w:lineRule="auto"/>
        <w:jc w:val="both"/>
      </w:pPr>
      <w:r w:rsidRPr="00FE56BB">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 xml:space="preserve">умения общения </w:t>
      </w:r>
      <w:r w:rsidRPr="00FE56BB">
        <w:rPr>
          <w:rFonts w:ascii="Times New Roman" w:hAnsi="Times New Roman"/>
          <w:color w:val="000000"/>
          <w:sz w:val="28"/>
        </w:rPr>
        <w:t>как часть коммуникативных универсальных учебных действий:</w:t>
      </w:r>
    </w:p>
    <w:p w:rsidR="0094792D" w:rsidRPr="00FE56BB" w:rsidRDefault="00703EE2">
      <w:pPr>
        <w:numPr>
          <w:ilvl w:val="0"/>
          <w:numId w:val="14"/>
        </w:numPr>
        <w:spacing w:after="0" w:line="264" w:lineRule="auto"/>
        <w:jc w:val="both"/>
      </w:pPr>
      <w:r w:rsidRPr="00FE56BB">
        <w:rPr>
          <w:rFonts w:ascii="Times New Roman" w:hAnsi="Times New Roman"/>
          <w:color w:val="000000"/>
          <w:sz w:val="28"/>
        </w:rPr>
        <w:t>осуществлять коммуникацию во всех сферах жизни;</w:t>
      </w:r>
    </w:p>
    <w:p w:rsidR="0094792D" w:rsidRPr="00FE56BB" w:rsidRDefault="00703EE2">
      <w:pPr>
        <w:numPr>
          <w:ilvl w:val="0"/>
          <w:numId w:val="14"/>
        </w:numPr>
        <w:spacing w:after="0" w:line="264" w:lineRule="auto"/>
        <w:jc w:val="both"/>
      </w:pPr>
      <w:r w:rsidRPr="00FE56BB">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4792D" w:rsidRPr="00FE56BB" w:rsidRDefault="00703EE2">
      <w:pPr>
        <w:numPr>
          <w:ilvl w:val="0"/>
          <w:numId w:val="14"/>
        </w:numPr>
        <w:spacing w:after="0" w:line="264" w:lineRule="auto"/>
        <w:jc w:val="both"/>
      </w:pPr>
      <w:r w:rsidRPr="00FE56BB">
        <w:rPr>
          <w:rFonts w:ascii="Times New Roman" w:hAnsi="Times New Roman"/>
          <w:color w:val="000000"/>
          <w:sz w:val="28"/>
        </w:rPr>
        <w:t>владеть различными способами общения и взаимодействия; аргументированно вести диалог;</w:t>
      </w:r>
    </w:p>
    <w:p w:rsidR="0094792D" w:rsidRPr="00FE56BB" w:rsidRDefault="00703EE2">
      <w:pPr>
        <w:numPr>
          <w:ilvl w:val="0"/>
          <w:numId w:val="14"/>
        </w:numPr>
        <w:spacing w:after="0" w:line="264" w:lineRule="auto"/>
        <w:jc w:val="both"/>
      </w:pPr>
      <w:r w:rsidRPr="00FE56BB">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умения самоорганизации</w:t>
      </w:r>
      <w:r w:rsidRPr="00FE56BB">
        <w:rPr>
          <w:rFonts w:ascii="Times New Roman" w:hAnsi="Times New Roman"/>
          <w:color w:val="000000"/>
          <w:sz w:val="28"/>
        </w:rPr>
        <w:t xml:space="preserve"> как части регулятивных универсальных учебных действий:</w:t>
      </w:r>
    </w:p>
    <w:p w:rsidR="0094792D" w:rsidRPr="00FE56BB" w:rsidRDefault="00703EE2">
      <w:pPr>
        <w:numPr>
          <w:ilvl w:val="0"/>
          <w:numId w:val="15"/>
        </w:numPr>
        <w:spacing w:after="0" w:line="264" w:lineRule="auto"/>
        <w:jc w:val="both"/>
      </w:pPr>
      <w:r w:rsidRPr="00FE56BB">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4792D" w:rsidRPr="00FE56BB" w:rsidRDefault="00703EE2">
      <w:pPr>
        <w:numPr>
          <w:ilvl w:val="0"/>
          <w:numId w:val="15"/>
        </w:numPr>
        <w:spacing w:after="0" w:line="264" w:lineRule="auto"/>
        <w:jc w:val="both"/>
      </w:pPr>
      <w:r w:rsidRPr="00FE56BB">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94792D" w:rsidRPr="00FE56BB" w:rsidRDefault="00703EE2">
      <w:pPr>
        <w:numPr>
          <w:ilvl w:val="0"/>
          <w:numId w:val="15"/>
        </w:numPr>
        <w:spacing w:after="0" w:line="264" w:lineRule="auto"/>
        <w:jc w:val="both"/>
      </w:pPr>
      <w:r w:rsidRPr="00FE56BB">
        <w:rPr>
          <w:rFonts w:ascii="Times New Roman" w:hAnsi="Times New Roman"/>
          <w:color w:val="000000"/>
          <w:sz w:val="28"/>
        </w:rPr>
        <w:t>расширять рамки учебного предмета на основе личных предпочтений;</w:t>
      </w:r>
    </w:p>
    <w:p w:rsidR="0094792D" w:rsidRPr="00FE56BB" w:rsidRDefault="00703EE2">
      <w:pPr>
        <w:numPr>
          <w:ilvl w:val="0"/>
          <w:numId w:val="15"/>
        </w:numPr>
        <w:spacing w:after="0" w:line="264" w:lineRule="auto"/>
        <w:jc w:val="both"/>
      </w:pPr>
      <w:r w:rsidRPr="00FE56BB">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94792D" w:rsidRDefault="00703EE2">
      <w:pPr>
        <w:numPr>
          <w:ilvl w:val="0"/>
          <w:numId w:val="15"/>
        </w:numPr>
        <w:spacing w:after="0" w:line="264" w:lineRule="auto"/>
        <w:jc w:val="both"/>
      </w:pPr>
      <w:r>
        <w:rPr>
          <w:rFonts w:ascii="Times New Roman" w:hAnsi="Times New Roman"/>
          <w:color w:val="000000"/>
          <w:sz w:val="28"/>
        </w:rPr>
        <w:t>оценивать приобретённый опыт;</w:t>
      </w:r>
    </w:p>
    <w:p w:rsidR="0094792D" w:rsidRPr="00FE56BB" w:rsidRDefault="00703EE2">
      <w:pPr>
        <w:numPr>
          <w:ilvl w:val="0"/>
          <w:numId w:val="15"/>
        </w:numPr>
        <w:spacing w:after="0" w:line="264" w:lineRule="auto"/>
        <w:jc w:val="both"/>
      </w:pPr>
      <w:r w:rsidRPr="00FE56BB">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умения самоконтроля, принятия себя и других</w:t>
      </w:r>
      <w:r w:rsidRPr="00FE56BB">
        <w:rPr>
          <w:rFonts w:ascii="Times New Roman" w:hAnsi="Times New Roman"/>
          <w:color w:val="000000"/>
          <w:sz w:val="28"/>
        </w:rPr>
        <w:t xml:space="preserve"> как части регулятивных универсальных учебных действий:</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уметь оценивать риски и своевременно принимать решение по их снижению;</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принимать себя, понимая свои недостатки и достоинства;</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принимать мотивы и аргументы других людей при анализе результатов деятельности;</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признавать своё право и право других на ошибку;</w:t>
      </w:r>
    </w:p>
    <w:p w:rsidR="0094792D" w:rsidRPr="00FE56BB" w:rsidRDefault="00703EE2">
      <w:pPr>
        <w:numPr>
          <w:ilvl w:val="0"/>
          <w:numId w:val="16"/>
        </w:numPr>
        <w:spacing w:after="0" w:line="264" w:lineRule="auto"/>
        <w:jc w:val="both"/>
      </w:pPr>
      <w:r w:rsidRPr="00FE56BB">
        <w:rPr>
          <w:rFonts w:ascii="Times New Roman" w:hAnsi="Times New Roman"/>
          <w:color w:val="000000"/>
          <w:sz w:val="28"/>
        </w:rPr>
        <w:t>развивать способность видеть мир с позиции другого человека.</w:t>
      </w:r>
    </w:p>
    <w:p w:rsidR="0094792D" w:rsidRPr="00FE56BB" w:rsidRDefault="00703EE2">
      <w:pPr>
        <w:spacing w:after="0" w:line="264" w:lineRule="auto"/>
        <w:ind w:firstLine="600"/>
        <w:jc w:val="both"/>
      </w:pPr>
      <w:r w:rsidRPr="00FE56BB">
        <w:rPr>
          <w:rFonts w:ascii="Times New Roman" w:hAnsi="Times New Roman"/>
          <w:color w:val="000000"/>
          <w:sz w:val="28"/>
        </w:rPr>
        <w:t xml:space="preserve">У обучающегося будут сформированы следующие </w:t>
      </w:r>
      <w:r w:rsidRPr="00FE56BB">
        <w:rPr>
          <w:rFonts w:ascii="Times New Roman" w:hAnsi="Times New Roman"/>
          <w:b/>
          <w:color w:val="000000"/>
          <w:sz w:val="28"/>
        </w:rPr>
        <w:t>умения совместной деятельности:</w:t>
      </w:r>
    </w:p>
    <w:p w:rsidR="0094792D" w:rsidRPr="00FE56BB" w:rsidRDefault="00703EE2">
      <w:pPr>
        <w:numPr>
          <w:ilvl w:val="0"/>
          <w:numId w:val="17"/>
        </w:numPr>
        <w:spacing w:after="0" w:line="264" w:lineRule="auto"/>
        <w:jc w:val="both"/>
      </w:pPr>
      <w:r w:rsidRPr="00FE56BB">
        <w:rPr>
          <w:rFonts w:ascii="Times New Roman" w:hAnsi="Times New Roman"/>
          <w:color w:val="000000"/>
          <w:sz w:val="28"/>
        </w:rPr>
        <w:t>понимать и использовать преимущества командной и индивидуальной работы;</w:t>
      </w:r>
    </w:p>
    <w:p w:rsidR="0094792D" w:rsidRPr="00FE56BB" w:rsidRDefault="00703EE2">
      <w:pPr>
        <w:numPr>
          <w:ilvl w:val="0"/>
          <w:numId w:val="17"/>
        </w:numPr>
        <w:spacing w:after="0" w:line="264" w:lineRule="auto"/>
        <w:jc w:val="both"/>
      </w:pPr>
      <w:r w:rsidRPr="00FE56BB">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94792D" w:rsidRPr="00FE56BB" w:rsidRDefault="00703EE2">
      <w:pPr>
        <w:numPr>
          <w:ilvl w:val="0"/>
          <w:numId w:val="17"/>
        </w:numPr>
        <w:spacing w:after="0" w:line="264" w:lineRule="auto"/>
        <w:jc w:val="both"/>
      </w:pPr>
      <w:r w:rsidRPr="00FE56BB">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4792D" w:rsidRPr="00FE56BB" w:rsidRDefault="00703EE2">
      <w:pPr>
        <w:numPr>
          <w:ilvl w:val="0"/>
          <w:numId w:val="17"/>
        </w:numPr>
        <w:spacing w:after="0" w:line="264" w:lineRule="auto"/>
        <w:jc w:val="both"/>
      </w:pPr>
      <w:r w:rsidRPr="00FE56BB">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94792D" w:rsidRPr="00FE56BB" w:rsidRDefault="00703EE2">
      <w:pPr>
        <w:numPr>
          <w:ilvl w:val="0"/>
          <w:numId w:val="17"/>
        </w:numPr>
        <w:spacing w:after="0" w:line="264" w:lineRule="auto"/>
        <w:jc w:val="both"/>
      </w:pPr>
      <w:r w:rsidRPr="00FE56BB">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 xml:space="preserve">ПРЕДМЕТНЫЕ РЕЗУЛЬТАТЫ </w:t>
      </w:r>
    </w:p>
    <w:p w:rsidR="0094792D" w:rsidRPr="00FE56BB" w:rsidRDefault="0094792D">
      <w:pPr>
        <w:spacing w:after="0" w:line="264" w:lineRule="auto"/>
        <w:ind w:left="120"/>
        <w:jc w:val="both"/>
      </w:pPr>
    </w:p>
    <w:p w:rsidR="0094792D" w:rsidRPr="00FE56BB" w:rsidRDefault="00703EE2">
      <w:pPr>
        <w:spacing w:after="0" w:line="264" w:lineRule="auto"/>
        <w:ind w:left="120"/>
        <w:jc w:val="both"/>
      </w:pPr>
      <w:r w:rsidRPr="00FE56BB">
        <w:rPr>
          <w:rFonts w:ascii="Times New Roman" w:hAnsi="Times New Roman"/>
          <w:b/>
          <w:color w:val="000000"/>
          <w:sz w:val="28"/>
        </w:rPr>
        <w:t>10 КЛАСС</w:t>
      </w:r>
    </w:p>
    <w:p w:rsidR="0094792D" w:rsidRPr="00FE56BB" w:rsidRDefault="0094792D">
      <w:pPr>
        <w:spacing w:after="0" w:line="264" w:lineRule="auto"/>
        <w:ind w:left="120"/>
        <w:jc w:val="both"/>
      </w:pP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 xml:space="preserve">К концу обучения в 10 классе </w:t>
      </w:r>
      <w:proofErr w:type="gramStart"/>
      <w:r w:rsidRPr="00FE56BB">
        <w:rPr>
          <w:rFonts w:ascii="Times New Roman" w:hAnsi="Times New Roman"/>
          <w:color w:val="000000"/>
          <w:sz w:val="28"/>
        </w:rPr>
        <w:t>обучающийся</w:t>
      </w:r>
      <w:proofErr w:type="gramEnd"/>
      <w:r w:rsidRPr="00FE56BB">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94792D" w:rsidRPr="00FE56BB" w:rsidRDefault="00703EE2">
      <w:pPr>
        <w:spacing w:after="0" w:line="264" w:lineRule="auto"/>
        <w:ind w:firstLine="600"/>
        <w:jc w:val="both"/>
      </w:pPr>
      <w:r w:rsidRPr="00FE56BB">
        <w:rPr>
          <w:rFonts w:ascii="Times New Roman" w:hAnsi="Times New Roman"/>
          <w:b/>
          <w:color w:val="000000"/>
          <w:sz w:val="28"/>
        </w:rPr>
        <w:t>Общие сведения о языке</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94792D" w:rsidRPr="00FE56BB" w:rsidRDefault="00703EE2">
      <w:pPr>
        <w:spacing w:after="0" w:line="264" w:lineRule="auto"/>
        <w:ind w:firstLine="600"/>
        <w:jc w:val="both"/>
      </w:pPr>
      <w:r w:rsidRPr="00FE56BB">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4792D" w:rsidRPr="00FE56BB" w:rsidRDefault="00703EE2">
      <w:pPr>
        <w:spacing w:after="0" w:line="264" w:lineRule="auto"/>
        <w:ind w:firstLine="600"/>
        <w:jc w:val="both"/>
      </w:pPr>
      <w:proofErr w:type="gramStart"/>
      <w:r w:rsidRPr="00FE56BB">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FE56BB">
        <w:rPr>
          <w:rFonts w:ascii="Times New Roman" w:hAnsi="Times New Roman"/>
          <w:color w:val="000000"/>
          <w:spacing w:val="-2"/>
          <w:sz w:val="28"/>
        </w:rPr>
        <w:t xml:space="preserve"> </w:t>
      </w:r>
      <w:proofErr w:type="gramStart"/>
      <w:r w:rsidRPr="00FE56BB">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4792D" w:rsidRPr="00FE56BB" w:rsidRDefault="00703EE2">
      <w:pPr>
        <w:spacing w:after="0" w:line="264" w:lineRule="auto"/>
        <w:ind w:firstLine="600"/>
        <w:jc w:val="both"/>
      </w:pPr>
      <w:r w:rsidRPr="00FE56BB">
        <w:rPr>
          <w:rFonts w:ascii="Times New Roman" w:hAnsi="Times New Roman"/>
          <w:b/>
          <w:color w:val="000000"/>
          <w:sz w:val="28"/>
        </w:rPr>
        <w:t>Язык и речь. Культура речи</w:t>
      </w:r>
    </w:p>
    <w:p w:rsidR="0094792D" w:rsidRPr="00FE56BB" w:rsidRDefault="00703EE2">
      <w:pPr>
        <w:spacing w:after="0" w:line="264" w:lineRule="auto"/>
        <w:ind w:firstLine="600"/>
        <w:jc w:val="both"/>
      </w:pPr>
      <w:r w:rsidRPr="00FE56BB">
        <w:rPr>
          <w:rFonts w:ascii="Times New Roman" w:hAnsi="Times New Roman"/>
          <w:b/>
          <w:color w:val="000000"/>
          <w:sz w:val="28"/>
        </w:rPr>
        <w:t>Система языка. Культура речи</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культуре речи как разделе лингвистики.</w:t>
      </w:r>
    </w:p>
    <w:p w:rsidR="0094792D" w:rsidRPr="00FE56BB" w:rsidRDefault="00703EE2">
      <w:pPr>
        <w:spacing w:after="0" w:line="264" w:lineRule="auto"/>
        <w:ind w:firstLine="600"/>
        <w:jc w:val="both"/>
      </w:pPr>
      <w:r w:rsidRPr="00FE56BB">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языковой норме, её видах.</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словари русского языка в учебной деятельности.</w:t>
      </w:r>
    </w:p>
    <w:p w:rsidR="0094792D" w:rsidRDefault="00703EE2">
      <w:pPr>
        <w:spacing w:after="0" w:line="264" w:lineRule="auto"/>
        <w:ind w:firstLine="600"/>
        <w:jc w:val="both"/>
      </w:pPr>
      <w:r>
        <w:rPr>
          <w:rFonts w:ascii="Times New Roman" w:hAnsi="Times New Roman"/>
          <w:b/>
          <w:color w:val="000000"/>
          <w:sz w:val="28"/>
        </w:rPr>
        <w:t>Фонетика. Орфоэпия. Орфоэпические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Выполнять фонетический анализ слова.</w:t>
      </w:r>
    </w:p>
    <w:p w:rsidR="0094792D" w:rsidRPr="00FE56BB" w:rsidRDefault="00703EE2">
      <w:pPr>
        <w:spacing w:after="0" w:line="264" w:lineRule="auto"/>
        <w:ind w:firstLine="600"/>
        <w:jc w:val="both"/>
      </w:pPr>
      <w:r w:rsidRPr="00FE56BB">
        <w:rPr>
          <w:rFonts w:ascii="Times New Roman" w:hAnsi="Times New Roman"/>
          <w:color w:val="000000"/>
          <w:sz w:val="28"/>
        </w:rPr>
        <w:t>Определять изобразительно-выразительные средства фонетики в тексте.</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орфоэпический словарь.</w:t>
      </w:r>
    </w:p>
    <w:p w:rsidR="0094792D" w:rsidRPr="00FE56BB" w:rsidRDefault="00703EE2">
      <w:pPr>
        <w:spacing w:after="0" w:line="264" w:lineRule="auto"/>
        <w:ind w:firstLine="600"/>
        <w:jc w:val="both"/>
      </w:pPr>
      <w:r w:rsidRPr="00FE56BB">
        <w:rPr>
          <w:rFonts w:ascii="Times New Roman" w:hAnsi="Times New Roman"/>
          <w:b/>
          <w:color w:val="000000"/>
          <w:sz w:val="28"/>
        </w:rPr>
        <w:t>Лексикология и фразеология. Лексические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лексический анализ слова.</w:t>
      </w:r>
    </w:p>
    <w:p w:rsidR="0094792D" w:rsidRPr="00FE56BB" w:rsidRDefault="00703EE2">
      <w:pPr>
        <w:spacing w:after="0" w:line="264" w:lineRule="auto"/>
        <w:ind w:firstLine="600"/>
        <w:jc w:val="both"/>
      </w:pPr>
      <w:r w:rsidRPr="00FE56BB">
        <w:rPr>
          <w:rFonts w:ascii="Times New Roman" w:hAnsi="Times New Roman"/>
          <w:color w:val="000000"/>
          <w:sz w:val="28"/>
        </w:rPr>
        <w:t>Определять изобразительно-выразительные средства лексики.</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лексические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4792D" w:rsidRPr="00FE56BB" w:rsidRDefault="00703EE2">
      <w:pPr>
        <w:spacing w:after="0" w:line="264" w:lineRule="auto"/>
        <w:ind w:firstLine="600"/>
        <w:jc w:val="both"/>
      </w:pPr>
      <w:proofErr w:type="spellStart"/>
      <w:r w:rsidRPr="00FE56BB">
        <w:rPr>
          <w:rFonts w:ascii="Times New Roman" w:hAnsi="Times New Roman"/>
          <w:b/>
          <w:color w:val="000000"/>
          <w:sz w:val="28"/>
        </w:rPr>
        <w:t>Морфемика</w:t>
      </w:r>
      <w:proofErr w:type="spellEnd"/>
      <w:r w:rsidRPr="00FE56BB">
        <w:rPr>
          <w:rFonts w:ascii="Times New Roman" w:hAnsi="Times New Roman"/>
          <w:b/>
          <w:color w:val="000000"/>
          <w:sz w:val="28"/>
        </w:rPr>
        <w:t xml:space="preserve"> и словообразование. Словообразовательные нормы</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морфемный и словообразовательный анализ слова.</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словообразовательный словарь.</w:t>
      </w:r>
    </w:p>
    <w:p w:rsidR="0094792D" w:rsidRPr="00FE56BB" w:rsidRDefault="00703EE2">
      <w:pPr>
        <w:spacing w:after="0" w:line="264" w:lineRule="auto"/>
        <w:ind w:firstLine="600"/>
        <w:jc w:val="both"/>
      </w:pPr>
      <w:r w:rsidRPr="00FE56BB">
        <w:rPr>
          <w:rFonts w:ascii="Times New Roman" w:hAnsi="Times New Roman"/>
          <w:b/>
          <w:color w:val="000000"/>
          <w:sz w:val="28"/>
        </w:rPr>
        <w:t>Морфология. Морфологические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морфологический анализ слова.</w:t>
      </w:r>
    </w:p>
    <w:p w:rsidR="0094792D" w:rsidRPr="00FE56BB" w:rsidRDefault="00703EE2">
      <w:pPr>
        <w:spacing w:after="0" w:line="264" w:lineRule="auto"/>
        <w:ind w:firstLine="600"/>
        <w:jc w:val="both"/>
      </w:pPr>
      <w:r w:rsidRPr="00FE56BB">
        <w:rPr>
          <w:rFonts w:ascii="Times New Roman" w:hAnsi="Times New Roman"/>
          <w:color w:val="000000"/>
          <w:sz w:val="28"/>
        </w:rPr>
        <w:t>Определять особенности употребления в тексте слов разных частей речи.</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морфологические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словарь грамматических трудностей, справочники.</w:t>
      </w:r>
    </w:p>
    <w:p w:rsidR="0094792D" w:rsidRDefault="00703EE2">
      <w:pPr>
        <w:spacing w:after="0" w:line="264" w:lineRule="auto"/>
        <w:ind w:firstLine="600"/>
        <w:jc w:val="both"/>
      </w:pPr>
      <w:r>
        <w:rPr>
          <w:rFonts w:ascii="Times New Roman" w:hAnsi="Times New Roman"/>
          <w:b/>
          <w:color w:val="000000"/>
          <w:sz w:val="28"/>
        </w:rPr>
        <w:t>Орфография. Основные правила орфографии</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принципах и разделах русской орфографии.</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орфографический анализ слова.</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правила орфографии.</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орфографические словари.</w:t>
      </w:r>
    </w:p>
    <w:p w:rsidR="0094792D" w:rsidRDefault="00703EE2">
      <w:pPr>
        <w:spacing w:after="0" w:line="264" w:lineRule="auto"/>
        <w:ind w:firstLine="600"/>
        <w:jc w:val="both"/>
      </w:pPr>
      <w:r>
        <w:rPr>
          <w:rFonts w:ascii="Times New Roman" w:hAnsi="Times New Roman"/>
          <w:b/>
          <w:color w:val="000000"/>
          <w:sz w:val="28"/>
        </w:rPr>
        <w:t>Речь. Речевое общение</w:t>
      </w:r>
    </w:p>
    <w:p w:rsidR="0094792D" w:rsidRPr="00FE56BB" w:rsidRDefault="00703EE2">
      <w:pPr>
        <w:spacing w:after="0" w:line="264" w:lineRule="auto"/>
        <w:ind w:firstLine="600"/>
        <w:jc w:val="both"/>
      </w:pPr>
      <w:r w:rsidRPr="00FE56BB">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4792D" w:rsidRPr="00FE56BB" w:rsidRDefault="00703EE2">
      <w:pPr>
        <w:spacing w:after="0" w:line="264" w:lineRule="auto"/>
        <w:ind w:firstLine="600"/>
        <w:jc w:val="both"/>
      </w:pPr>
      <w:r w:rsidRPr="00FE56BB">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FE56BB">
        <w:rPr>
          <w:rFonts w:ascii="Times New Roman" w:hAnsi="Times New Roman"/>
          <w:color w:val="000000"/>
          <w:sz w:val="28"/>
        </w:rPr>
        <w:t>лингвистическую</w:t>
      </w:r>
      <w:proofErr w:type="gramEnd"/>
      <w:r w:rsidRPr="00FE56BB">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94792D" w:rsidRPr="00FE56BB" w:rsidRDefault="00703EE2">
      <w:pPr>
        <w:spacing w:after="0" w:line="264" w:lineRule="auto"/>
        <w:ind w:firstLine="600"/>
        <w:jc w:val="both"/>
      </w:pPr>
      <w:r w:rsidRPr="00FE56B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FE56BB" w:rsidRDefault="00703EE2">
      <w:pPr>
        <w:spacing w:after="0" w:line="264" w:lineRule="auto"/>
        <w:ind w:firstLine="600"/>
        <w:jc w:val="both"/>
      </w:pPr>
      <w:r w:rsidRPr="00FE56BB">
        <w:rPr>
          <w:rFonts w:ascii="Times New Roman" w:hAnsi="Times New Roman"/>
          <w:color w:val="000000"/>
          <w:sz w:val="28"/>
        </w:rPr>
        <w:t xml:space="preserve">Использовать различные виды </w:t>
      </w:r>
      <w:proofErr w:type="spellStart"/>
      <w:r w:rsidRPr="00FE56BB">
        <w:rPr>
          <w:rFonts w:ascii="Times New Roman" w:hAnsi="Times New Roman"/>
          <w:color w:val="000000"/>
          <w:sz w:val="28"/>
        </w:rPr>
        <w:t>аудирования</w:t>
      </w:r>
      <w:proofErr w:type="spellEnd"/>
      <w:r w:rsidRPr="00FE56BB">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E56BB">
        <w:rPr>
          <w:rFonts w:ascii="Times New Roman" w:hAnsi="Times New Roman"/>
          <w:color w:val="000000"/>
          <w:sz w:val="28"/>
        </w:rPr>
        <w:t>инфографику</w:t>
      </w:r>
      <w:proofErr w:type="spellEnd"/>
      <w:r w:rsidRPr="00FE56BB">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Употреблять языковые средства с учётом речевой ситуации.</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в устной речи и на письме нормы современного русского литературного языка.</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94792D" w:rsidRDefault="00703EE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94792D" w:rsidRPr="00FE56BB" w:rsidRDefault="00703EE2">
      <w:pPr>
        <w:spacing w:after="0" w:line="264" w:lineRule="auto"/>
        <w:ind w:firstLine="600"/>
        <w:jc w:val="both"/>
      </w:pPr>
      <w:r w:rsidRPr="00FE56BB">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94792D" w:rsidRDefault="00703EE2">
      <w:pPr>
        <w:spacing w:after="0" w:line="264" w:lineRule="auto"/>
        <w:ind w:firstLine="600"/>
        <w:jc w:val="both"/>
      </w:pPr>
      <w:r w:rsidRPr="00FE56BB">
        <w:rPr>
          <w:rFonts w:ascii="Times New Roman" w:hAnsi="Times New Roman"/>
          <w:color w:val="000000"/>
          <w:sz w:val="28"/>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(подтекстовую) информацию текстов, воспринимаемых зрительно и (или) на слух.</w:t>
      </w:r>
    </w:p>
    <w:p w:rsidR="0094792D" w:rsidRPr="00FE56BB" w:rsidRDefault="00703EE2">
      <w:pPr>
        <w:spacing w:after="0" w:line="264" w:lineRule="auto"/>
        <w:ind w:firstLine="600"/>
        <w:jc w:val="both"/>
      </w:pPr>
      <w:r w:rsidRPr="00FE56BB">
        <w:rPr>
          <w:rFonts w:ascii="Times New Roman" w:hAnsi="Times New Roman"/>
          <w:color w:val="000000"/>
          <w:sz w:val="28"/>
        </w:rPr>
        <w:t>Выявлять логико-смысловые отношения между предложениями в тексте.</w:t>
      </w:r>
    </w:p>
    <w:p w:rsidR="0094792D" w:rsidRPr="00FE56BB" w:rsidRDefault="00703EE2">
      <w:pPr>
        <w:spacing w:after="0" w:line="264" w:lineRule="auto"/>
        <w:ind w:firstLine="600"/>
        <w:jc w:val="both"/>
      </w:pPr>
      <w:r w:rsidRPr="00FE56B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FE56BB" w:rsidRDefault="00703EE2">
      <w:pPr>
        <w:spacing w:after="0" w:line="264" w:lineRule="auto"/>
        <w:ind w:firstLine="600"/>
        <w:jc w:val="both"/>
      </w:pPr>
      <w:r w:rsidRPr="00FE56BB">
        <w:rPr>
          <w:rFonts w:ascii="Times New Roman" w:hAnsi="Times New Roman"/>
          <w:color w:val="000000"/>
          <w:sz w:val="28"/>
        </w:rPr>
        <w:t xml:space="preserve">Использовать различные виды </w:t>
      </w:r>
      <w:proofErr w:type="spellStart"/>
      <w:r w:rsidRPr="00FE56BB">
        <w:rPr>
          <w:rFonts w:ascii="Times New Roman" w:hAnsi="Times New Roman"/>
          <w:color w:val="000000"/>
          <w:sz w:val="28"/>
        </w:rPr>
        <w:t>аудирования</w:t>
      </w:r>
      <w:proofErr w:type="spellEnd"/>
      <w:r w:rsidRPr="00FE56BB">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E56BB">
        <w:rPr>
          <w:rFonts w:ascii="Times New Roman" w:hAnsi="Times New Roman"/>
          <w:color w:val="000000"/>
          <w:sz w:val="28"/>
        </w:rPr>
        <w:t>инфографику</w:t>
      </w:r>
      <w:proofErr w:type="spellEnd"/>
      <w:r w:rsidRPr="00FE56BB">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4792D" w:rsidRPr="00FE56BB" w:rsidRDefault="00703EE2">
      <w:pPr>
        <w:spacing w:after="0" w:line="264" w:lineRule="auto"/>
        <w:ind w:firstLine="600"/>
        <w:jc w:val="both"/>
      </w:pPr>
      <w:proofErr w:type="gramStart"/>
      <w:r w:rsidRPr="00FE56BB">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94792D" w:rsidRPr="00FE56BB" w:rsidRDefault="00703EE2">
      <w:pPr>
        <w:spacing w:after="0" w:line="264" w:lineRule="auto"/>
        <w:ind w:firstLine="600"/>
        <w:jc w:val="both"/>
      </w:pPr>
      <w:r w:rsidRPr="00FE56BB">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94792D" w:rsidRPr="00FE56BB" w:rsidRDefault="00703EE2">
      <w:pPr>
        <w:spacing w:after="0" w:line="264" w:lineRule="auto"/>
        <w:ind w:firstLine="600"/>
        <w:jc w:val="both"/>
      </w:pPr>
      <w:r w:rsidRPr="00FE56BB">
        <w:rPr>
          <w:rFonts w:ascii="Times New Roman" w:hAnsi="Times New Roman"/>
          <w:b/>
          <w:color w:val="000000"/>
          <w:sz w:val="28"/>
        </w:rPr>
        <w:t>11 КЛАСС</w:t>
      </w:r>
    </w:p>
    <w:p w:rsidR="0094792D" w:rsidRPr="00FE56BB" w:rsidRDefault="00703EE2">
      <w:pPr>
        <w:spacing w:after="0" w:line="264" w:lineRule="auto"/>
        <w:ind w:firstLine="600"/>
        <w:jc w:val="both"/>
      </w:pPr>
      <w:r w:rsidRPr="00FE56BB">
        <w:rPr>
          <w:rFonts w:ascii="Times New Roman" w:hAnsi="Times New Roman"/>
          <w:color w:val="000000"/>
          <w:sz w:val="28"/>
        </w:rPr>
        <w:t xml:space="preserve">К концу обучения в 11 классе </w:t>
      </w:r>
      <w:proofErr w:type="gramStart"/>
      <w:r w:rsidRPr="00FE56BB">
        <w:rPr>
          <w:rFonts w:ascii="Times New Roman" w:hAnsi="Times New Roman"/>
          <w:color w:val="000000"/>
          <w:sz w:val="28"/>
        </w:rPr>
        <w:t>обучающийся</w:t>
      </w:r>
      <w:proofErr w:type="gramEnd"/>
      <w:r w:rsidRPr="00FE56BB">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94792D" w:rsidRPr="00FE56BB" w:rsidRDefault="00703EE2">
      <w:pPr>
        <w:spacing w:after="0" w:line="264" w:lineRule="auto"/>
        <w:ind w:firstLine="600"/>
        <w:jc w:val="both"/>
      </w:pPr>
      <w:r w:rsidRPr="00FE56BB">
        <w:rPr>
          <w:rFonts w:ascii="Times New Roman" w:hAnsi="Times New Roman"/>
          <w:b/>
          <w:color w:val="000000"/>
          <w:sz w:val="28"/>
        </w:rPr>
        <w:t>Общие сведения о языке</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94792D" w:rsidRPr="00FE56BB" w:rsidRDefault="00703EE2">
      <w:pPr>
        <w:spacing w:after="0" w:line="264" w:lineRule="auto"/>
        <w:ind w:firstLine="600"/>
        <w:jc w:val="both"/>
      </w:pPr>
      <w:r w:rsidRPr="00FE56BB">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FE56BB">
        <w:rPr>
          <w:rFonts w:ascii="Times New Roman" w:hAnsi="Times New Roman"/>
          <w:color w:val="000000"/>
          <w:sz w:val="28"/>
        </w:rPr>
        <w:t>другое</w:t>
      </w:r>
      <w:proofErr w:type="gramEnd"/>
      <w:r w:rsidRPr="00FE56BB">
        <w:rPr>
          <w:rFonts w:ascii="Times New Roman" w:hAnsi="Times New Roman"/>
          <w:color w:val="000000"/>
          <w:sz w:val="28"/>
        </w:rPr>
        <w:t>.</w:t>
      </w:r>
    </w:p>
    <w:p w:rsidR="0094792D" w:rsidRPr="00FE56BB" w:rsidRDefault="00703EE2">
      <w:pPr>
        <w:spacing w:after="0" w:line="264" w:lineRule="auto"/>
        <w:ind w:firstLine="600"/>
        <w:jc w:val="both"/>
      </w:pPr>
      <w:r w:rsidRPr="00FE56BB">
        <w:rPr>
          <w:rFonts w:ascii="Times New Roman" w:hAnsi="Times New Roman"/>
          <w:b/>
          <w:color w:val="000000"/>
          <w:sz w:val="28"/>
        </w:rPr>
        <w:t>Язык и речь. Культура речи</w:t>
      </w:r>
    </w:p>
    <w:p w:rsidR="0094792D" w:rsidRPr="00FE56BB" w:rsidRDefault="00703EE2">
      <w:pPr>
        <w:spacing w:after="0" w:line="264" w:lineRule="auto"/>
        <w:ind w:firstLine="600"/>
        <w:jc w:val="both"/>
      </w:pPr>
      <w:r w:rsidRPr="00FE56BB">
        <w:rPr>
          <w:rFonts w:ascii="Times New Roman" w:hAnsi="Times New Roman"/>
          <w:b/>
          <w:color w:val="000000"/>
          <w:sz w:val="28"/>
        </w:rPr>
        <w:t>Синтаксис. Синтаксические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синтаксический анализ словосочетания, простого и сложного предложения.</w:t>
      </w:r>
    </w:p>
    <w:p w:rsidR="0094792D" w:rsidRPr="00FE56BB" w:rsidRDefault="00703EE2">
      <w:pPr>
        <w:spacing w:after="0" w:line="264" w:lineRule="auto"/>
        <w:ind w:firstLine="600"/>
        <w:jc w:val="both"/>
      </w:pPr>
      <w:r w:rsidRPr="00FE56BB">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94792D" w:rsidRPr="00FE56BB" w:rsidRDefault="00703EE2">
      <w:pPr>
        <w:spacing w:after="0" w:line="264" w:lineRule="auto"/>
        <w:ind w:firstLine="600"/>
        <w:jc w:val="both"/>
      </w:pPr>
      <w:r w:rsidRPr="00FE56BB">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синтаксические нормы.</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словари грамматических трудностей, справочники.</w:t>
      </w:r>
    </w:p>
    <w:p w:rsidR="0094792D" w:rsidRDefault="00703EE2">
      <w:pPr>
        <w:spacing w:after="0" w:line="264" w:lineRule="auto"/>
        <w:ind w:firstLine="600"/>
        <w:jc w:val="both"/>
      </w:pPr>
      <w:r>
        <w:rPr>
          <w:rFonts w:ascii="Times New Roman" w:hAnsi="Times New Roman"/>
          <w:b/>
          <w:color w:val="000000"/>
          <w:sz w:val="28"/>
        </w:rPr>
        <w:t>Пунктуация. Основные правила пунктуации</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принципах и разделах русской пунктуации.</w:t>
      </w:r>
    </w:p>
    <w:p w:rsidR="0094792D" w:rsidRPr="00FE56BB" w:rsidRDefault="00703EE2">
      <w:pPr>
        <w:spacing w:after="0" w:line="264" w:lineRule="auto"/>
        <w:ind w:firstLine="600"/>
        <w:jc w:val="both"/>
      </w:pPr>
      <w:r w:rsidRPr="00FE56BB">
        <w:rPr>
          <w:rFonts w:ascii="Times New Roman" w:hAnsi="Times New Roman"/>
          <w:color w:val="000000"/>
          <w:sz w:val="28"/>
        </w:rPr>
        <w:t>Выполнять пунктуационный анализ предложения.</w:t>
      </w:r>
    </w:p>
    <w:p w:rsidR="0094792D" w:rsidRPr="00FE56BB" w:rsidRDefault="00703EE2">
      <w:pPr>
        <w:spacing w:after="0" w:line="264" w:lineRule="auto"/>
        <w:ind w:firstLine="600"/>
        <w:jc w:val="both"/>
      </w:pPr>
      <w:r w:rsidRPr="00FE56BB">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4792D" w:rsidRPr="00FE56BB" w:rsidRDefault="00703EE2">
      <w:pPr>
        <w:spacing w:after="0" w:line="264" w:lineRule="auto"/>
        <w:ind w:firstLine="600"/>
        <w:jc w:val="both"/>
      </w:pPr>
      <w:r w:rsidRPr="00FE56BB">
        <w:rPr>
          <w:rFonts w:ascii="Times New Roman" w:hAnsi="Times New Roman"/>
          <w:color w:val="000000"/>
          <w:sz w:val="28"/>
        </w:rPr>
        <w:t>Соблюдать правила пунктуации.</w:t>
      </w:r>
    </w:p>
    <w:p w:rsidR="0094792D" w:rsidRPr="00FE56BB" w:rsidRDefault="00703EE2">
      <w:pPr>
        <w:spacing w:after="0" w:line="264" w:lineRule="auto"/>
        <w:ind w:firstLine="600"/>
        <w:jc w:val="both"/>
      </w:pPr>
      <w:r w:rsidRPr="00FE56BB">
        <w:rPr>
          <w:rFonts w:ascii="Times New Roman" w:hAnsi="Times New Roman"/>
          <w:color w:val="000000"/>
          <w:sz w:val="28"/>
        </w:rPr>
        <w:t>Использовать справочники по пунктуации.</w:t>
      </w:r>
    </w:p>
    <w:p w:rsidR="0094792D" w:rsidRPr="00FE56BB" w:rsidRDefault="00703EE2">
      <w:pPr>
        <w:spacing w:after="0" w:line="264" w:lineRule="auto"/>
        <w:ind w:firstLine="600"/>
        <w:jc w:val="both"/>
      </w:pPr>
      <w:r w:rsidRPr="00FE56BB">
        <w:rPr>
          <w:rFonts w:ascii="Times New Roman" w:hAnsi="Times New Roman"/>
          <w:b/>
          <w:color w:val="000000"/>
          <w:sz w:val="28"/>
        </w:rPr>
        <w:t>Функциональная стилистика. Культура речи</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 функциональной стилистике как разделе лингвистики.</w:t>
      </w:r>
    </w:p>
    <w:p w:rsidR="0094792D" w:rsidRPr="00FE56BB" w:rsidRDefault="00703EE2">
      <w:pPr>
        <w:spacing w:after="0" w:line="264" w:lineRule="auto"/>
        <w:ind w:firstLine="600"/>
        <w:jc w:val="both"/>
      </w:pPr>
      <w:r w:rsidRPr="00FE56BB">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4792D" w:rsidRPr="00FE56BB" w:rsidRDefault="00703EE2">
      <w:pPr>
        <w:spacing w:after="0" w:line="264" w:lineRule="auto"/>
        <w:ind w:firstLine="600"/>
        <w:jc w:val="both"/>
      </w:pPr>
      <w:r w:rsidRPr="00FE56BB">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4792D" w:rsidRPr="00FE56BB" w:rsidRDefault="00703EE2">
      <w:pPr>
        <w:spacing w:after="0" w:line="264" w:lineRule="auto"/>
        <w:ind w:firstLine="600"/>
        <w:jc w:val="both"/>
      </w:pPr>
      <w:r w:rsidRPr="00FE56B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4792D" w:rsidRPr="00FE56BB" w:rsidRDefault="00703EE2">
      <w:pPr>
        <w:spacing w:after="0" w:line="264" w:lineRule="auto"/>
        <w:ind w:firstLine="600"/>
        <w:jc w:val="both"/>
      </w:pPr>
      <w:r w:rsidRPr="00FE56BB">
        <w:rPr>
          <w:rFonts w:ascii="Times New Roman" w:hAnsi="Times New Roman"/>
          <w:color w:val="000000"/>
          <w:sz w:val="28"/>
        </w:rPr>
        <w:t>Применять знания о функциональных разновидностях языка в речевой практике.</w:t>
      </w:r>
    </w:p>
    <w:p w:rsidR="0094792D" w:rsidRPr="00FE56BB" w:rsidRDefault="0094792D">
      <w:pPr>
        <w:sectPr w:rsidR="0094792D" w:rsidRPr="00FE56BB">
          <w:pgSz w:w="11906" w:h="16383"/>
          <w:pgMar w:top="1134" w:right="850" w:bottom="1134" w:left="1701" w:header="720" w:footer="720" w:gutter="0"/>
          <w:cols w:space="720"/>
        </w:sectPr>
      </w:pPr>
    </w:p>
    <w:p w:rsidR="0094792D" w:rsidRDefault="00703EE2">
      <w:pPr>
        <w:spacing w:after="0"/>
        <w:ind w:left="120"/>
      </w:pPr>
      <w:bookmarkStart w:id="8" w:name="block-18981572"/>
      <w:bookmarkEnd w:id="7"/>
      <w:r w:rsidRPr="00FE56B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94792D" w:rsidRDefault="00703EE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4792D">
        <w:trPr>
          <w:trHeight w:val="144"/>
          <w:tblCellSpacing w:w="20" w:type="nil"/>
        </w:trPr>
        <w:tc>
          <w:tcPr>
            <w:tcW w:w="464"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 п/п </w:t>
            </w:r>
          </w:p>
          <w:p w:rsidR="0094792D" w:rsidRDefault="0094792D">
            <w:pPr>
              <w:spacing w:after="0"/>
              <w:ind w:left="135"/>
            </w:pPr>
          </w:p>
        </w:tc>
        <w:tc>
          <w:tcPr>
            <w:tcW w:w="3696"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Наименование разделов и тем программы </w:t>
            </w:r>
          </w:p>
          <w:p w:rsidR="0094792D" w:rsidRDefault="0094792D">
            <w:pPr>
              <w:spacing w:after="0"/>
              <w:ind w:left="135"/>
            </w:pPr>
          </w:p>
        </w:tc>
        <w:tc>
          <w:tcPr>
            <w:tcW w:w="0" w:type="auto"/>
            <w:gridSpan w:val="3"/>
            <w:tcMar>
              <w:top w:w="50" w:type="dxa"/>
              <w:left w:w="100" w:type="dxa"/>
            </w:tcMar>
            <w:vAlign w:val="center"/>
          </w:tcPr>
          <w:p w:rsidR="0094792D" w:rsidRDefault="00703EE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Электронные (цифровые) образовательные ресурсы </w:t>
            </w:r>
          </w:p>
          <w:p w:rsidR="0094792D" w:rsidRDefault="0094792D">
            <w:pPr>
              <w:spacing w:after="0"/>
              <w:ind w:left="135"/>
            </w:pPr>
          </w:p>
        </w:tc>
      </w:tr>
      <w:tr w:rsidR="0094792D">
        <w:trPr>
          <w:trHeight w:val="144"/>
          <w:tblCellSpacing w:w="20" w:type="nil"/>
        </w:trPr>
        <w:tc>
          <w:tcPr>
            <w:tcW w:w="0" w:type="auto"/>
            <w:vMerge/>
            <w:tcBorders>
              <w:top w:val="nil"/>
            </w:tcBorders>
            <w:tcMar>
              <w:top w:w="50" w:type="dxa"/>
              <w:left w:w="100" w:type="dxa"/>
            </w:tcMar>
          </w:tcPr>
          <w:p w:rsidR="0094792D" w:rsidRDefault="0094792D"/>
        </w:tc>
        <w:tc>
          <w:tcPr>
            <w:tcW w:w="0" w:type="auto"/>
            <w:vMerge/>
            <w:tcBorders>
              <w:top w:val="nil"/>
            </w:tcBorders>
            <w:tcMar>
              <w:top w:w="50" w:type="dxa"/>
              <w:left w:w="100" w:type="dxa"/>
            </w:tcMar>
          </w:tcPr>
          <w:p w:rsidR="0094792D" w:rsidRDefault="0094792D"/>
        </w:tc>
        <w:tc>
          <w:tcPr>
            <w:tcW w:w="909"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Всего </w:t>
            </w:r>
          </w:p>
          <w:p w:rsidR="0094792D" w:rsidRDefault="0094792D">
            <w:pPr>
              <w:spacing w:after="0"/>
              <w:ind w:left="135"/>
            </w:pPr>
          </w:p>
        </w:tc>
        <w:tc>
          <w:tcPr>
            <w:tcW w:w="1620"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Контрольные работы </w:t>
            </w:r>
          </w:p>
          <w:p w:rsidR="0094792D" w:rsidRDefault="0094792D">
            <w:pPr>
              <w:spacing w:after="0"/>
              <w:ind w:left="135"/>
            </w:pPr>
          </w:p>
        </w:tc>
        <w:tc>
          <w:tcPr>
            <w:tcW w:w="1712"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Практические работы </w:t>
            </w:r>
          </w:p>
          <w:p w:rsidR="0094792D" w:rsidRDefault="0094792D">
            <w:pPr>
              <w:spacing w:after="0"/>
              <w:ind w:left="135"/>
            </w:pPr>
          </w:p>
        </w:tc>
        <w:tc>
          <w:tcPr>
            <w:tcW w:w="0" w:type="auto"/>
            <w:vMerge/>
            <w:tcBorders>
              <w:top w:val="nil"/>
            </w:tcBorders>
            <w:tcMar>
              <w:top w:w="50" w:type="dxa"/>
              <w:left w:w="100" w:type="dxa"/>
            </w:tcMa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1.</w:t>
            </w:r>
            <w:r w:rsidRPr="00FE56BB">
              <w:rPr>
                <w:rFonts w:ascii="Times New Roman" w:hAnsi="Times New Roman"/>
                <w:color w:val="000000"/>
                <w:sz w:val="24"/>
              </w:rPr>
              <w:t xml:space="preserve"> </w:t>
            </w:r>
            <w:r w:rsidRPr="00FE56BB">
              <w:rPr>
                <w:rFonts w:ascii="Times New Roman" w:hAnsi="Times New Roman"/>
                <w:b/>
                <w:color w:val="000000"/>
                <w:sz w:val="24"/>
              </w:rPr>
              <w:t>Общие сведения о языке</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1.1</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1.2</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1.3</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1.4</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2.</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Система языка. Культура речи</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2.1</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2.2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2.3</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2.5</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3.</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Фонетика. Орфоэпия. Орфоэпические нормы</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3.1</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Фонетика и орфоэпия как разделы лингвистики</w:t>
            </w:r>
            <w:proofErr w:type="gramStart"/>
            <w:r w:rsidRPr="00FE56BB">
              <w:rPr>
                <w:rFonts w:ascii="Times New Roman" w:hAnsi="Times New Roman"/>
                <w:color w:val="000000"/>
                <w:sz w:val="24"/>
              </w:rPr>
              <w:t>.(</w:t>
            </w:r>
            <w:proofErr w:type="gramEnd"/>
            <w:r w:rsidRPr="00FE56BB">
              <w:rPr>
                <w:rFonts w:ascii="Times New Roman" w:hAnsi="Times New Roman"/>
                <w:color w:val="000000"/>
                <w:sz w:val="24"/>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3.2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4.</w:t>
            </w:r>
            <w:r w:rsidRPr="00FE56BB">
              <w:rPr>
                <w:rFonts w:ascii="Times New Roman" w:hAnsi="Times New Roman"/>
                <w:color w:val="000000"/>
                <w:sz w:val="24"/>
              </w:rPr>
              <w:t xml:space="preserve"> </w:t>
            </w:r>
            <w:r w:rsidRPr="00FE56BB">
              <w:rPr>
                <w:rFonts w:ascii="Times New Roman" w:hAnsi="Times New Roman"/>
                <w:b/>
                <w:color w:val="000000"/>
                <w:sz w:val="24"/>
              </w:rPr>
              <w:t>Язык и речь. Культура речи. Лексикология и фразеология. Лексические нормы</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4.1</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4.2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4.3</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4.4</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4.5</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5.</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proofErr w:type="spellStart"/>
            <w:r w:rsidRPr="00FE56BB">
              <w:rPr>
                <w:rFonts w:ascii="Times New Roman" w:hAnsi="Times New Roman"/>
                <w:b/>
                <w:color w:val="000000"/>
                <w:sz w:val="24"/>
              </w:rPr>
              <w:t>Морфемика</w:t>
            </w:r>
            <w:proofErr w:type="spellEnd"/>
            <w:r w:rsidRPr="00FE56BB">
              <w:rPr>
                <w:rFonts w:ascii="Times New Roman" w:hAnsi="Times New Roman"/>
                <w:b/>
                <w:color w:val="000000"/>
                <w:sz w:val="24"/>
              </w:rPr>
              <w:t xml:space="preserve"> и словообразование. Словообразовательные нормы</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5.1</w:t>
            </w:r>
          </w:p>
        </w:tc>
        <w:tc>
          <w:tcPr>
            <w:tcW w:w="3696" w:type="dxa"/>
            <w:tcMar>
              <w:top w:w="50" w:type="dxa"/>
              <w:left w:w="100" w:type="dxa"/>
            </w:tcMar>
            <w:vAlign w:val="center"/>
          </w:tcPr>
          <w:p w:rsidR="0094792D" w:rsidRPr="00FE56BB" w:rsidRDefault="00703EE2">
            <w:pPr>
              <w:spacing w:after="0"/>
              <w:ind w:left="135"/>
            </w:pPr>
            <w:proofErr w:type="spellStart"/>
            <w:r w:rsidRPr="00FE56BB">
              <w:rPr>
                <w:rFonts w:ascii="Times New Roman" w:hAnsi="Times New Roman"/>
                <w:color w:val="000000"/>
                <w:sz w:val="24"/>
              </w:rPr>
              <w:t>Морфемика</w:t>
            </w:r>
            <w:proofErr w:type="spellEnd"/>
            <w:r w:rsidRPr="00FE56BB">
              <w:rPr>
                <w:rFonts w:ascii="Times New Roman" w:hAnsi="Times New Roman"/>
                <w:color w:val="000000"/>
                <w:sz w:val="24"/>
              </w:rPr>
              <w:t xml:space="preserve"> и словообразование как разделы лингвистики (повторение, обобщение)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5.2</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6.</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Морфология. Морфологические нормы</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6.1</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6.2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7.</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7.1</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7.3</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Употребление </w:t>
            </w:r>
            <w:proofErr w:type="gramStart"/>
            <w:r w:rsidRPr="00FE56BB">
              <w:rPr>
                <w:rFonts w:ascii="Times New Roman" w:hAnsi="Times New Roman"/>
                <w:color w:val="000000"/>
                <w:sz w:val="24"/>
              </w:rPr>
              <w:t>разделительных</w:t>
            </w:r>
            <w:proofErr w:type="gramEnd"/>
            <w:r w:rsidRPr="00FE56BB">
              <w:rPr>
                <w:rFonts w:ascii="Times New Roman" w:hAnsi="Times New Roman"/>
                <w:color w:val="000000"/>
                <w:sz w:val="24"/>
              </w:rPr>
              <w:t xml:space="preserve"> ъ и ь. Правописание приставок. Буквы ы — и после приставок</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7.4</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7.5</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Правописание н и </w:t>
            </w:r>
            <w:proofErr w:type="spellStart"/>
            <w:r w:rsidRPr="00FE56BB">
              <w:rPr>
                <w:rFonts w:ascii="Times New Roman" w:hAnsi="Times New Roman"/>
                <w:color w:val="000000"/>
                <w:sz w:val="24"/>
              </w:rPr>
              <w:t>нн</w:t>
            </w:r>
            <w:proofErr w:type="spellEnd"/>
            <w:r w:rsidRPr="00FE56BB">
              <w:rPr>
                <w:rFonts w:ascii="Times New Roman" w:hAnsi="Times New Roman"/>
                <w:color w:val="000000"/>
                <w:sz w:val="24"/>
              </w:rPr>
              <w:t xml:space="preserve"> в словах различных </w:t>
            </w:r>
            <w:r w:rsidRPr="00FE56BB">
              <w:rPr>
                <w:rFonts w:ascii="Times New Roman" w:hAnsi="Times New Roman"/>
                <w:color w:val="000000"/>
                <w:sz w:val="24"/>
              </w:rPr>
              <w:lastRenderedPageBreak/>
              <w:t>частей речи</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7.7</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7.8</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8.1</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8.2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8.3</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8.4</w:t>
            </w:r>
          </w:p>
        </w:tc>
        <w:tc>
          <w:tcPr>
            <w:tcW w:w="3696" w:type="dxa"/>
            <w:tcMar>
              <w:top w:w="50" w:type="dxa"/>
              <w:left w:w="100" w:type="dxa"/>
            </w:tcMar>
            <w:vAlign w:val="center"/>
          </w:tcPr>
          <w:p w:rsidR="0094792D" w:rsidRDefault="00703EE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9.</w:t>
            </w:r>
            <w:r w:rsidRPr="00FE56BB">
              <w:rPr>
                <w:rFonts w:ascii="Times New Roman" w:hAnsi="Times New Roman"/>
                <w:color w:val="000000"/>
                <w:sz w:val="24"/>
              </w:rPr>
              <w:t xml:space="preserve"> </w:t>
            </w:r>
            <w:r w:rsidRPr="00FE56BB">
              <w:rPr>
                <w:rFonts w:ascii="Times New Roman" w:hAnsi="Times New Roman"/>
                <w:b/>
                <w:color w:val="000000"/>
                <w:sz w:val="24"/>
              </w:rPr>
              <w:t>Текст. Информационно-смысловая переработка текста</w:t>
            </w:r>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9.1</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9.2</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t>9.3</w:t>
            </w:r>
          </w:p>
        </w:tc>
        <w:tc>
          <w:tcPr>
            <w:tcW w:w="369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Информативность текста. Виды </w:t>
            </w:r>
            <w:r w:rsidRPr="00FE56BB">
              <w:rPr>
                <w:rFonts w:ascii="Times New Roman" w:hAnsi="Times New Roman"/>
                <w:color w:val="000000"/>
                <w:sz w:val="24"/>
              </w:rPr>
              <w:lastRenderedPageBreak/>
              <w:t>информации в тексте</w:t>
            </w:r>
          </w:p>
        </w:tc>
        <w:tc>
          <w:tcPr>
            <w:tcW w:w="9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464" w:type="dxa"/>
            <w:tcMar>
              <w:top w:w="50" w:type="dxa"/>
              <w:left w:w="100" w:type="dxa"/>
            </w:tcMar>
            <w:vAlign w:val="center"/>
          </w:tcPr>
          <w:p w:rsidR="0094792D" w:rsidRDefault="00703EE2">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Информационно-смысловая переработка текста. План. </w:t>
            </w:r>
            <w:proofErr w:type="spellStart"/>
            <w:r w:rsidRPr="00FE56BB">
              <w:rPr>
                <w:rFonts w:ascii="Times New Roman" w:hAnsi="Times New Roman"/>
                <w:color w:val="000000"/>
                <w:sz w:val="24"/>
              </w:rPr>
              <w:t>Тезисы</w:t>
            </w:r>
            <w:proofErr w:type="gramStart"/>
            <w:r w:rsidRPr="00FE56BB">
              <w:rPr>
                <w:rFonts w:ascii="Times New Roman" w:hAnsi="Times New Roman"/>
                <w:color w:val="000000"/>
                <w:sz w:val="24"/>
              </w:rPr>
              <w:t>.К</w:t>
            </w:r>
            <w:proofErr w:type="gramEnd"/>
            <w:r w:rsidRPr="00FE56BB">
              <w:rPr>
                <w:rFonts w:ascii="Times New Roman" w:hAnsi="Times New Roman"/>
                <w:color w:val="000000"/>
                <w:sz w:val="24"/>
              </w:rPr>
              <w:t>онспект</w:t>
            </w:r>
            <w:proofErr w:type="spellEnd"/>
            <w:r w:rsidRPr="00FE56BB">
              <w:rPr>
                <w:rFonts w:ascii="Times New Roman" w:hAnsi="Times New Roman"/>
                <w:color w:val="000000"/>
                <w:sz w:val="24"/>
              </w:rPr>
              <w:t xml:space="preserve">.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94792D" w:rsidRDefault="0094792D">
            <w:pPr>
              <w:spacing w:after="0"/>
              <w:ind w:left="135"/>
              <w:jc w:val="center"/>
            </w:pP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rsidRPr="00FE56BB">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4792D" w:rsidRDefault="0094792D">
            <w:pPr>
              <w:spacing w:after="0"/>
              <w:ind w:left="135"/>
              <w:jc w:val="center"/>
            </w:pPr>
          </w:p>
        </w:tc>
        <w:tc>
          <w:tcPr>
            <w:tcW w:w="2456"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bacc</w:t>
              </w:r>
            </w:hyperlink>
          </w:p>
        </w:tc>
      </w:tr>
      <w:tr w:rsidR="0094792D">
        <w:trPr>
          <w:trHeight w:val="144"/>
          <w:tblCellSpacing w:w="20" w:type="nil"/>
        </w:trPr>
        <w:tc>
          <w:tcPr>
            <w:tcW w:w="0" w:type="auto"/>
            <w:gridSpan w:val="2"/>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4792D" w:rsidRDefault="0094792D"/>
        </w:tc>
      </w:tr>
    </w:tbl>
    <w:p w:rsidR="0094792D" w:rsidRDefault="0094792D">
      <w:pPr>
        <w:sectPr w:rsidR="0094792D">
          <w:pgSz w:w="16383" w:h="11906" w:orient="landscape"/>
          <w:pgMar w:top="1134" w:right="850" w:bottom="1134" w:left="1701" w:header="720" w:footer="720" w:gutter="0"/>
          <w:cols w:space="720"/>
        </w:sectPr>
      </w:pPr>
    </w:p>
    <w:p w:rsidR="0094792D" w:rsidRDefault="00703EE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4792D">
        <w:trPr>
          <w:trHeight w:val="144"/>
          <w:tblCellSpacing w:w="20" w:type="nil"/>
        </w:trPr>
        <w:tc>
          <w:tcPr>
            <w:tcW w:w="492"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 п/п </w:t>
            </w:r>
          </w:p>
          <w:p w:rsidR="0094792D" w:rsidRDefault="0094792D">
            <w:pPr>
              <w:spacing w:after="0"/>
              <w:ind w:left="135"/>
            </w:pPr>
          </w:p>
        </w:tc>
        <w:tc>
          <w:tcPr>
            <w:tcW w:w="3168"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Наименование разделов и тем программы </w:t>
            </w:r>
          </w:p>
          <w:p w:rsidR="0094792D" w:rsidRDefault="0094792D">
            <w:pPr>
              <w:spacing w:after="0"/>
              <w:ind w:left="135"/>
            </w:pPr>
          </w:p>
        </w:tc>
        <w:tc>
          <w:tcPr>
            <w:tcW w:w="0" w:type="auto"/>
            <w:gridSpan w:val="3"/>
            <w:tcMar>
              <w:top w:w="50" w:type="dxa"/>
              <w:left w:w="100" w:type="dxa"/>
            </w:tcMar>
            <w:vAlign w:val="center"/>
          </w:tcPr>
          <w:p w:rsidR="0094792D" w:rsidRDefault="00703EE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4792D" w:rsidRDefault="00703EE2">
            <w:pPr>
              <w:spacing w:after="0"/>
              <w:ind w:left="135"/>
            </w:pPr>
            <w:r>
              <w:rPr>
                <w:rFonts w:ascii="Times New Roman" w:hAnsi="Times New Roman"/>
                <w:b/>
                <w:color w:val="000000"/>
                <w:sz w:val="24"/>
              </w:rPr>
              <w:t xml:space="preserve">Электронные (цифровые) образовательные ресурсы </w:t>
            </w:r>
          </w:p>
          <w:p w:rsidR="0094792D" w:rsidRDefault="0094792D">
            <w:pPr>
              <w:spacing w:after="0"/>
              <w:ind w:left="135"/>
            </w:pPr>
          </w:p>
        </w:tc>
      </w:tr>
      <w:tr w:rsidR="0094792D">
        <w:trPr>
          <w:trHeight w:val="144"/>
          <w:tblCellSpacing w:w="20" w:type="nil"/>
        </w:trPr>
        <w:tc>
          <w:tcPr>
            <w:tcW w:w="0" w:type="auto"/>
            <w:vMerge/>
            <w:tcBorders>
              <w:top w:val="nil"/>
            </w:tcBorders>
            <w:tcMar>
              <w:top w:w="50" w:type="dxa"/>
              <w:left w:w="100" w:type="dxa"/>
            </w:tcMar>
          </w:tcPr>
          <w:p w:rsidR="0094792D" w:rsidRDefault="0094792D"/>
        </w:tc>
        <w:tc>
          <w:tcPr>
            <w:tcW w:w="0" w:type="auto"/>
            <w:vMerge/>
            <w:tcBorders>
              <w:top w:val="nil"/>
            </w:tcBorders>
            <w:tcMar>
              <w:top w:w="50" w:type="dxa"/>
              <w:left w:w="100" w:type="dxa"/>
            </w:tcMar>
          </w:tcPr>
          <w:p w:rsidR="0094792D" w:rsidRDefault="0094792D"/>
        </w:tc>
        <w:tc>
          <w:tcPr>
            <w:tcW w:w="960"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Всего </w:t>
            </w:r>
          </w:p>
          <w:p w:rsidR="0094792D" w:rsidRDefault="0094792D">
            <w:pPr>
              <w:spacing w:after="0"/>
              <w:ind w:left="135"/>
            </w:pPr>
          </w:p>
        </w:tc>
        <w:tc>
          <w:tcPr>
            <w:tcW w:w="1680"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Контрольные работы </w:t>
            </w:r>
          </w:p>
          <w:p w:rsidR="0094792D" w:rsidRDefault="0094792D">
            <w:pPr>
              <w:spacing w:after="0"/>
              <w:ind w:left="135"/>
            </w:pPr>
          </w:p>
        </w:tc>
        <w:tc>
          <w:tcPr>
            <w:tcW w:w="1768" w:type="dxa"/>
            <w:tcMar>
              <w:top w:w="50" w:type="dxa"/>
              <w:left w:w="100" w:type="dxa"/>
            </w:tcMar>
            <w:vAlign w:val="center"/>
          </w:tcPr>
          <w:p w:rsidR="0094792D" w:rsidRDefault="00703EE2">
            <w:pPr>
              <w:spacing w:after="0"/>
              <w:ind w:left="135"/>
            </w:pPr>
            <w:r>
              <w:rPr>
                <w:rFonts w:ascii="Times New Roman" w:hAnsi="Times New Roman"/>
                <w:b/>
                <w:color w:val="000000"/>
                <w:sz w:val="24"/>
              </w:rPr>
              <w:t xml:space="preserve">Практические работы </w:t>
            </w:r>
          </w:p>
          <w:p w:rsidR="0094792D" w:rsidRDefault="0094792D">
            <w:pPr>
              <w:spacing w:after="0"/>
              <w:ind w:left="135"/>
            </w:pPr>
          </w:p>
        </w:tc>
        <w:tc>
          <w:tcPr>
            <w:tcW w:w="0" w:type="auto"/>
            <w:vMerge/>
            <w:tcBorders>
              <w:top w:val="nil"/>
            </w:tcBorders>
            <w:tcMar>
              <w:top w:w="50" w:type="dxa"/>
              <w:left w:w="100" w:type="dxa"/>
            </w:tcMa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1.</w:t>
            </w:r>
            <w:r w:rsidRPr="00FE56BB">
              <w:rPr>
                <w:rFonts w:ascii="Times New Roman" w:hAnsi="Times New Roman"/>
                <w:color w:val="000000"/>
                <w:sz w:val="24"/>
              </w:rPr>
              <w:t xml:space="preserve"> </w:t>
            </w:r>
            <w:r w:rsidRPr="00FE56BB">
              <w:rPr>
                <w:rFonts w:ascii="Times New Roman" w:hAnsi="Times New Roman"/>
                <w:b/>
                <w:color w:val="000000"/>
                <w:sz w:val="24"/>
              </w:rPr>
              <w:t>Общие сведения о языке</w:t>
            </w:r>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1.1</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2.</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Синтаксис. Синтаксические нормы</w:t>
            </w:r>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2.1</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2.2</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2.3</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2.4</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2.5</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2.6</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2.7</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2.8</w:t>
            </w:r>
          </w:p>
        </w:tc>
        <w:tc>
          <w:tcPr>
            <w:tcW w:w="3168"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4792D" w:rsidRDefault="0094792D"/>
        </w:tc>
      </w:tr>
      <w:tr w:rsidR="0094792D">
        <w:trPr>
          <w:trHeight w:val="144"/>
          <w:tblCellSpacing w:w="20" w:type="nil"/>
        </w:trPr>
        <w:tc>
          <w:tcPr>
            <w:tcW w:w="0" w:type="auto"/>
            <w:gridSpan w:val="6"/>
            <w:tcMar>
              <w:top w:w="50" w:type="dxa"/>
              <w:left w:w="100" w:type="dxa"/>
            </w:tcMar>
            <w:vAlign w:val="center"/>
          </w:tcPr>
          <w:p w:rsidR="0094792D" w:rsidRDefault="00703EE2">
            <w:pPr>
              <w:spacing w:after="0"/>
              <w:ind w:left="135"/>
            </w:pPr>
            <w:r w:rsidRPr="00FE56BB">
              <w:rPr>
                <w:rFonts w:ascii="Times New Roman" w:hAnsi="Times New Roman"/>
                <w:b/>
                <w:color w:val="000000"/>
                <w:sz w:val="24"/>
              </w:rPr>
              <w:t>Раздел 3.</w:t>
            </w:r>
            <w:r w:rsidRPr="00FE56BB">
              <w:rPr>
                <w:rFonts w:ascii="Times New Roman" w:hAnsi="Times New Roman"/>
                <w:color w:val="000000"/>
                <w:sz w:val="24"/>
              </w:rPr>
              <w:t xml:space="preserve"> </w:t>
            </w:r>
            <w:r w:rsidRPr="00FE56BB">
              <w:rPr>
                <w:rFonts w:ascii="Times New Roman" w:hAnsi="Times New Roman"/>
                <w:b/>
                <w:color w:val="000000"/>
                <w:sz w:val="24"/>
              </w:rPr>
              <w:t xml:space="preserve">Язык и речь. Культура речи. </w:t>
            </w:r>
            <w:r>
              <w:rPr>
                <w:rFonts w:ascii="Times New Roman" w:hAnsi="Times New Roman"/>
                <w:b/>
                <w:color w:val="000000"/>
                <w:sz w:val="24"/>
              </w:rPr>
              <w:t>Пунктуация. Основные правила пунктуации</w:t>
            </w:r>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3.1</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3.2</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3.3</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3.4</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3.5</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3.6</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3.7</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3.8</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3.9</w:t>
            </w:r>
          </w:p>
        </w:tc>
        <w:tc>
          <w:tcPr>
            <w:tcW w:w="3168" w:type="dxa"/>
            <w:tcMar>
              <w:top w:w="50" w:type="dxa"/>
              <w:left w:w="100" w:type="dxa"/>
            </w:tcMar>
            <w:vAlign w:val="center"/>
          </w:tcPr>
          <w:p w:rsidR="0094792D" w:rsidRDefault="00703EE2">
            <w:pPr>
              <w:spacing w:after="0"/>
              <w:ind w:left="135"/>
            </w:pPr>
            <w:r w:rsidRPr="00FE56BB">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6"/>
            <w:tcMar>
              <w:top w:w="50" w:type="dxa"/>
              <w:left w:w="100" w:type="dxa"/>
            </w:tcMar>
            <w:vAlign w:val="center"/>
          </w:tcPr>
          <w:p w:rsidR="0094792D" w:rsidRPr="00FE56BB" w:rsidRDefault="00703EE2">
            <w:pPr>
              <w:spacing w:after="0"/>
              <w:ind w:left="135"/>
            </w:pPr>
            <w:r w:rsidRPr="00FE56BB">
              <w:rPr>
                <w:rFonts w:ascii="Times New Roman" w:hAnsi="Times New Roman"/>
                <w:b/>
                <w:color w:val="000000"/>
                <w:sz w:val="24"/>
              </w:rPr>
              <w:t>Раздел 4.</w:t>
            </w:r>
            <w:r w:rsidRPr="00FE56BB">
              <w:rPr>
                <w:rFonts w:ascii="Times New Roman" w:hAnsi="Times New Roman"/>
                <w:color w:val="000000"/>
                <w:sz w:val="24"/>
              </w:rPr>
              <w:t xml:space="preserve"> </w:t>
            </w:r>
            <w:r w:rsidRPr="00FE56BB">
              <w:rPr>
                <w:rFonts w:ascii="Times New Roman" w:hAnsi="Times New Roman"/>
                <w:b/>
                <w:color w:val="000000"/>
                <w:sz w:val="24"/>
              </w:rPr>
              <w:t>Функциональная стилистика. Культура речи</w:t>
            </w:r>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4.1</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4.3</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4.4</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4.5</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4.6</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4.7</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4.8</w:t>
            </w:r>
          </w:p>
        </w:tc>
        <w:tc>
          <w:tcPr>
            <w:tcW w:w="3168"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492" w:type="dxa"/>
            <w:tcMar>
              <w:top w:w="50" w:type="dxa"/>
              <w:left w:w="100" w:type="dxa"/>
            </w:tcMar>
            <w:vAlign w:val="center"/>
          </w:tcPr>
          <w:p w:rsidR="0094792D" w:rsidRDefault="00703EE2">
            <w:pPr>
              <w:spacing w:after="0"/>
            </w:pPr>
            <w:r>
              <w:rPr>
                <w:rFonts w:ascii="Times New Roman" w:hAnsi="Times New Roman"/>
                <w:color w:val="000000"/>
                <w:sz w:val="24"/>
              </w:rPr>
              <w:t>4.9</w:t>
            </w:r>
          </w:p>
        </w:tc>
        <w:tc>
          <w:tcPr>
            <w:tcW w:w="3168" w:type="dxa"/>
            <w:tcMar>
              <w:top w:w="50" w:type="dxa"/>
              <w:left w:w="100" w:type="dxa"/>
            </w:tcMar>
            <w:vAlign w:val="center"/>
          </w:tcPr>
          <w:p w:rsidR="0094792D" w:rsidRDefault="00703EE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4792D" w:rsidRDefault="0094792D"/>
        </w:tc>
      </w:tr>
      <w:tr w:rsidR="0094792D" w:rsidRPr="00FE56BB">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4792D" w:rsidRDefault="0094792D">
            <w:pPr>
              <w:spacing w:after="0"/>
              <w:ind w:left="135"/>
              <w:jc w:val="center"/>
            </w:pP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rsidRPr="00FE56BB">
        <w:trPr>
          <w:trHeight w:val="144"/>
          <w:tblCellSpacing w:w="20" w:type="nil"/>
        </w:trPr>
        <w:tc>
          <w:tcPr>
            <w:tcW w:w="0" w:type="auto"/>
            <w:gridSpan w:val="2"/>
            <w:tcMar>
              <w:top w:w="50" w:type="dxa"/>
              <w:left w:w="100" w:type="dxa"/>
            </w:tcMar>
            <w:vAlign w:val="center"/>
          </w:tcPr>
          <w:p w:rsidR="0094792D" w:rsidRDefault="00703EE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4792D" w:rsidRDefault="0094792D">
            <w:pPr>
              <w:spacing w:after="0"/>
              <w:ind w:left="135"/>
              <w:jc w:val="center"/>
            </w:pPr>
          </w:p>
        </w:tc>
        <w:tc>
          <w:tcPr>
            <w:tcW w:w="2599" w:type="dxa"/>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FE56BB">
                <w:rPr>
                  <w:rFonts w:ascii="Times New Roman" w:hAnsi="Times New Roman"/>
                  <w:color w:val="0000FF"/>
                  <w:u w:val="single"/>
                </w:rPr>
                <w:t>://</w:t>
              </w:r>
              <w:r>
                <w:rPr>
                  <w:rFonts w:ascii="Times New Roman" w:hAnsi="Times New Roman"/>
                  <w:color w:val="0000FF"/>
                  <w:u w:val="single"/>
                </w:rPr>
                <w:t>m</w:t>
              </w:r>
              <w:r w:rsidRPr="00FE56BB">
                <w:rPr>
                  <w:rFonts w:ascii="Times New Roman" w:hAnsi="Times New Roman"/>
                  <w:color w:val="0000FF"/>
                  <w:u w:val="single"/>
                </w:rPr>
                <w:t>.</w:t>
              </w:r>
              <w:r>
                <w:rPr>
                  <w:rFonts w:ascii="Times New Roman" w:hAnsi="Times New Roman"/>
                  <w:color w:val="0000FF"/>
                  <w:u w:val="single"/>
                </w:rPr>
                <w:t>edsoo</w:t>
              </w:r>
              <w:r w:rsidRPr="00FE56BB">
                <w:rPr>
                  <w:rFonts w:ascii="Times New Roman" w:hAnsi="Times New Roman"/>
                  <w:color w:val="0000FF"/>
                  <w:u w:val="single"/>
                </w:rPr>
                <w:t>.</w:t>
              </w:r>
              <w:r>
                <w:rPr>
                  <w:rFonts w:ascii="Times New Roman" w:hAnsi="Times New Roman"/>
                  <w:color w:val="0000FF"/>
                  <w:u w:val="single"/>
                </w:rPr>
                <w:t>ru</w:t>
              </w:r>
              <w:r w:rsidRPr="00FE56BB">
                <w:rPr>
                  <w:rFonts w:ascii="Times New Roman" w:hAnsi="Times New Roman"/>
                  <w:color w:val="0000FF"/>
                  <w:u w:val="single"/>
                </w:rPr>
                <w:t>/7</w:t>
              </w:r>
              <w:r>
                <w:rPr>
                  <w:rFonts w:ascii="Times New Roman" w:hAnsi="Times New Roman"/>
                  <w:color w:val="0000FF"/>
                  <w:u w:val="single"/>
                </w:rPr>
                <w:t>f</w:t>
              </w:r>
              <w:r w:rsidRPr="00FE56BB">
                <w:rPr>
                  <w:rFonts w:ascii="Times New Roman" w:hAnsi="Times New Roman"/>
                  <w:color w:val="0000FF"/>
                  <w:u w:val="single"/>
                </w:rPr>
                <w:t>41</w:t>
              </w:r>
              <w:r>
                <w:rPr>
                  <w:rFonts w:ascii="Times New Roman" w:hAnsi="Times New Roman"/>
                  <w:color w:val="0000FF"/>
                  <w:u w:val="single"/>
                </w:rPr>
                <w:t>c</w:t>
              </w:r>
              <w:r w:rsidRPr="00FE56BB">
                <w:rPr>
                  <w:rFonts w:ascii="Times New Roman" w:hAnsi="Times New Roman"/>
                  <w:color w:val="0000FF"/>
                  <w:u w:val="single"/>
                </w:rPr>
                <w:t>7</w:t>
              </w:r>
              <w:r>
                <w:rPr>
                  <w:rFonts w:ascii="Times New Roman" w:hAnsi="Times New Roman"/>
                  <w:color w:val="0000FF"/>
                  <w:u w:val="single"/>
                </w:rPr>
                <w:t>e</w:t>
              </w:r>
              <w:r w:rsidRPr="00FE56BB">
                <w:rPr>
                  <w:rFonts w:ascii="Times New Roman" w:hAnsi="Times New Roman"/>
                  <w:color w:val="0000FF"/>
                  <w:u w:val="single"/>
                </w:rPr>
                <w:t>2</w:t>
              </w:r>
            </w:hyperlink>
          </w:p>
        </w:tc>
      </w:tr>
      <w:tr w:rsidR="0094792D">
        <w:trPr>
          <w:trHeight w:val="144"/>
          <w:tblCellSpacing w:w="20" w:type="nil"/>
        </w:trPr>
        <w:tc>
          <w:tcPr>
            <w:tcW w:w="0" w:type="auto"/>
            <w:gridSpan w:val="2"/>
            <w:tcMar>
              <w:top w:w="50" w:type="dxa"/>
              <w:left w:w="100" w:type="dxa"/>
            </w:tcMar>
            <w:vAlign w:val="center"/>
          </w:tcPr>
          <w:p w:rsidR="0094792D" w:rsidRPr="00FE56BB" w:rsidRDefault="00703EE2">
            <w:pPr>
              <w:spacing w:after="0"/>
              <w:ind w:left="135"/>
            </w:pPr>
            <w:r w:rsidRPr="00FE56BB">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94792D" w:rsidRDefault="00703EE2">
            <w:pPr>
              <w:spacing w:after="0"/>
              <w:ind w:left="135"/>
              <w:jc w:val="center"/>
            </w:pPr>
            <w:r w:rsidRPr="00FE56BB">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4792D" w:rsidRDefault="00703EE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4792D" w:rsidRDefault="0094792D"/>
        </w:tc>
      </w:tr>
    </w:tbl>
    <w:p w:rsidR="0094792D" w:rsidRDefault="0094792D">
      <w:pPr>
        <w:sectPr w:rsidR="0094792D">
          <w:pgSz w:w="16383" w:h="11906" w:orient="landscape"/>
          <w:pgMar w:top="1134" w:right="850" w:bottom="1134" w:left="1701" w:header="720" w:footer="720" w:gutter="0"/>
          <w:cols w:space="720"/>
        </w:sectPr>
      </w:pPr>
    </w:p>
    <w:p w:rsidR="0094792D" w:rsidRDefault="0094792D">
      <w:pPr>
        <w:sectPr w:rsidR="0094792D">
          <w:pgSz w:w="16383" w:h="11906" w:orient="landscape"/>
          <w:pgMar w:top="1134" w:right="850" w:bottom="1134" w:left="1701" w:header="720" w:footer="720" w:gutter="0"/>
          <w:cols w:space="720"/>
        </w:sectPr>
      </w:pPr>
    </w:p>
    <w:p w:rsidR="0094792D" w:rsidRDefault="00703EE2">
      <w:pPr>
        <w:spacing w:after="0"/>
        <w:ind w:left="120"/>
      </w:pPr>
      <w:bookmarkStart w:id="9" w:name="block-18981573"/>
      <w:bookmarkEnd w:id="8"/>
      <w:r>
        <w:rPr>
          <w:rFonts w:ascii="Times New Roman" w:hAnsi="Times New Roman"/>
          <w:b/>
          <w:color w:val="000000"/>
          <w:sz w:val="28"/>
        </w:rPr>
        <w:lastRenderedPageBreak/>
        <w:t xml:space="preserve"> ПОУРОЧНОЕ ПЛАНИРОВАНИЕ </w:t>
      </w:r>
    </w:p>
    <w:p w:rsidR="0071015A" w:rsidRPr="0071015A" w:rsidRDefault="00703EE2" w:rsidP="0071015A">
      <w:pPr>
        <w:rPr>
          <w:rFonts w:ascii="Times New Roman" w:eastAsiaTheme="minorHAnsi" w:hAnsi="Times New Roman" w:cs="Times New Roman"/>
          <w:sz w:val="28"/>
          <w:szCs w:val="28"/>
          <w:lang w:eastAsia="en-US"/>
        </w:rPr>
      </w:pPr>
      <w:r>
        <w:rPr>
          <w:rFonts w:ascii="Times New Roman" w:hAnsi="Times New Roman"/>
          <w:b/>
          <w:color w:val="000000"/>
          <w:sz w:val="28"/>
        </w:rPr>
        <w:t xml:space="preserve"> </w:t>
      </w:r>
      <w:bookmarkStart w:id="10" w:name="block-18981574"/>
      <w:bookmarkEnd w:id="9"/>
      <w:r w:rsidR="0071015A">
        <w:rPr>
          <w:rFonts w:ascii="Times New Roman" w:eastAsiaTheme="minorHAnsi" w:hAnsi="Times New Roman" w:cs="Times New Roman"/>
          <w:b/>
          <w:sz w:val="28"/>
          <w:szCs w:val="28"/>
          <w:lang w:eastAsia="en-US"/>
        </w:rPr>
        <w:t>Русский я</w:t>
      </w:r>
      <w:r w:rsidR="0071015A" w:rsidRPr="0071015A">
        <w:rPr>
          <w:rFonts w:ascii="Times New Roman" w:eastAsiaTheme="minorHAnsi" w:hAnsi="Times New Roman" w:cs="Times New Roman"/>
          <w:b/>
          <w:sz w:val="28"/>
          <w:szCs w:val="28"/>
          <w:lang w:eastAsia="en-US"/>
        </w:rPr>
        <w:t>зык</w:t>
      </w:r>
    </w:p>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b/>
          <w:sz w:val="28"/>
          <w:szCs w:val="28"/>
          <w:lang w:eastAsia="en-US"/>
        </w:rPr>
        <w:t xml:space="preserve"> 10 КЛАСС </w:t>
      </w:r>
    </w:p>
    <w:tbl>
      <w:tblPr>
        <w:tblW w:w="10632"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11"/>
        <w:gridCol w:w="2294"/>
        <w:gridCol w:w="737"/>
        <w:gridCol w:w="995"/>
        <w:gridCol w:w="992"/>
        <w:gridCol w:w="1701"/>
        <w:gridCol w:w="992"/>
        <w:gridCol w:w="284"/>
        <w:gridCol w:w="1134"/>
        <w:gridCol w:w="992"/>
      </w:tblGrid>
      <w:tr w:rsidR="0071015A" w:rsidRPr="0071015A" w:rsidTr="00260B16">
        <w:trPr>
          <w:trHeight w:val="144"/>
        </w:trPr>
        <w:tc>
          <w:tcPr>
            <w:tcW w:w="51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 xml:space="preserve">№ </w:t>
            </w:r>
            <w:proofErr w:type="gramStart"/>
            <w:r w:rsidRPr="0071015A">
              <w:rPr>
                <w:rFonts w:ascii="Times New Roman" w:eastAsiaTheme="minorHAnsi" w:hAnsi="Times New Roman" w:cs="Times New Roman"/>
                <w:b/>
                <w:lang w:eastAsia="en-US"/>
              </w:rPr>
              <w:t>п</w:t>
            </w:r>
            <w:proofErr w:type="gramEnd"/>
            <w:r w:rsidRPr="0071015A">
              <w:rPr>
                <w:rFonts w:ascii="Times New Roman" w:eastAsiaTheme="minorHAnsi" w:hAnsi="Times New Roman" w:cs="Times New Roman"/>
                <w:b/>
                <w:lang w:eastAsia="en-US"/>
              </w:rPr>
              <w:t xml:space="preserve">/п </w:t>
            </w:r>
          </w:p>
          <w:p w:rsidR="0071015A" w:rsidRPr="0071015A" w:rsidRDefault="0071015A" w:rsidP="0071015A">
            <w:pPr>
              <w:rPr>
                <w:rFonts w:ascii="Times New Roman" w:eastAsiaTheme="minorHAnsi" w:hAnsi="Times New Roman" w:cs="Times New Roman"/>
                <w:lang w:eastAsia="en-US"/>
              </w:rPr>
            </w:pPr>
          </w:p>
        </w:tc>
        <w:tc>
          <w:tcPr>
            <w:tcW w:w="229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 xml:space="preserve">Тема урока </w:t>
            </w:r>
          </w:p>
          <w:p w:rsidR="0071015A" w:rsidRPr="0071015A" w:rsidRDefault="0071015A" w:rsidP="0071015A">
            <w:pPr>
              <w:rPr>
                <w:rFonts w:ascii="Times New Roman" w:eastAsiaTheme="minorHAnsi" w:hAnsi="Times New Roman" w:cs="Times New Roman"/>
                <w:lang w:eastAsia="en-US"/>
              </w:rPr>
            </w:pPr>
          </w:p>
        </w:tc>
        <w:tc>
          <w:tcPr>
            <w:tcW w:w="2724"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Количество часов</w:t>
            </w: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b/>
                <w:sz w:val="28"/>
                <w:szCs w:val="28"/>
                <w:lang w:eastAsia="en-US"/>
              </w:rPr>
            </w:pPr>
          </w:p>
        </w:tc>
        <w:tc>
          <w:tcPr>
            <w:tcW w:w="1276"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0"/>
                <w:szCs w:val="20"/>
                <w:lang w:eastAsia="en-US"/>
              </w:rPr>
            </w:pPr>
            <w:r w:rsidRPr="0071015A">
              <w:rPr>
                <w:rFonts w:ascii="Times New Roman" w:eastAsiaTheme="minorHAnsi" w:hAnsi="Times New Roman" w:cs="Times New Roman"/>
                <w:b/>
                <w:sz w:val="20"/>
                <w:szCs w:val="20"/>
                <w:lang w:eastAsia="en-US"/>
              </w:rPr>
              <w:t xml:space="preserve">Дата изучения </w:t>
            </w:r>
          </w:p>
          <w:p w:rsidR="0071015A" w:rsidRPr="0071015A" w:rsidRDefault="0071015A" w:rsidP="0071015A">
            <w:pPr>
              <w:rPr>
                <w:rFonts w:ascii="Times New Roman" w:eastAsiaTheme="minorHAnsi" w:hAnsi="Times New Roman" w:cs="Times New Roman"/>
                <w:sz w:val="28"/>
                <w:szCs w:val="28"/>
                <w:lang w:eastAsia="en-US"/>
              </w:rPr>
            </w:pP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b/>
                <w:sz w:val="28"/>
                <w:szCs w:val="28"/>
                <w:lang w:eastAsia="en-US"/>
              </w:rPr>
            </w:pPr>
          </w:p>
        </w:tc>
        <w:tc>
          <w:tcPr>
            <w:tcW w:w="99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18"/>
                <w:szCs w:val="18"/>
                <w:lang w:eastAsia="en-US"/>
              </w:rPr>
            </w:pPr>
            <w:r w:rsidRPr="0071015A">
              <w:rPr>
                <w:rFonts w:ascii="Times New Roman" w:eastAsiaTheme="minorHAnsi" w:hAnsi="Times New Roman" w:cs="Times New Roman"/>
                <w:b/>
                <w:sz w:val="18"/>
                <w:szCs w:val="18"/>
                <w:lang w:eastAsia="en-US"/>
              </w:rPr>
              <w:t xml:space="preserve">Электронные цифровые образовательные ресурсы </w:t>
            </w:r>
          </w:p>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0"/>
        </w:trPr>
        <w:tc>
          <w:tcPr>
            <w:tcW w:w="511" w:type="dxa"/>
            <w:vMerge/>
            <w:tcBorders>
              <w:left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lang w:eastAsia="en-US"/>
              </w:rPr>
            </w:pPr>
          </w:p>
        </w:tc>
        <w:tc>
          <w:tcPr>
            <w:tcW w:w="2294" w:type="dxa"/>
            <w:vMerge/>
            <w:tcBorders>
              <w:left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lang w:eastAsia="en-US"/>
              </w:rPr>
            </w:pPr>
          </w:p>
        </w:tc>
        <w:tc>
          <w:tcPr>
            <w:tcW w:w="737"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 xml:space="preserve">Всего </w:t>
            </w:r>
          </w:p>
          <w:p w:rsidR="0071015A" w:rsidRPr="0071015A" w:rsidRDefault="0071015A" w:rsidP="0071015A">
            <w:pPr>
              <w:rPr>
                <w:rFonts w:ascii="Times New Roman" w:eastAsiaTheme="minorHAnsi" w:hAnsi="Times New Roman" w:cs="Times New Roman"/>
                <w:lang w:eastAsia="en-US"/>
              </w:rPr>
            </w:pPr>
          </w:p>
        </w:tc>
        <w:tc>
          <w:tcPr>
            <w:tcW w:w="99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 xml:space="preserve">Контрольные работы </w:t>
            </w:r>
          </w:p>
          <w:p w:rsidR="0071015A" w:rsidRPr="0071015A" w:rsidRDefault="0071015A" w:rsidP="0071015A">
            <w:pPr>
              <w:rPr>
                <w:rFonts w:ascii="Times New Roman" w:eastAsiaTheme="minorHAnsi" w:hAnsi="Times New Roman" w:cs="Times New Roman"/>
                <w:lang w:eastAsia="en-US"/>
              </w:rPr>
            </w:pPr>
          </w:p>
        </w:tc>
        <w:tc>
          <w:tcPr>
            <w:tcW w:w="992"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b/>
                <w:lang w:eastAsia="en-US"/>
              </w:rPr>
              <w:t xml:space="preserve">Практические работы </w:t>
            </w:r>
          </w:p>
          <w:p w:rsidR="0071015A" w:rsidRPr="0071015A" w:rsidRDefault="0071015A" w:rsidP="0071015A">
            <w:pPr>
              <w:rPr>
                <w:rFonts w:ascii="Times New Roman" w:eastAsiaTheme="minorHAnsi" w:hAnsi="Times New Roman" w:cs="Times New Roman"/>
                <w:lang w:eastAsia="en-US"/>
              </w:rPr>
            </w:pPr>
          </w:p>
        </w:tc>
        <w:tc>
          <w:tcPr>
            <w:tcW w:w="1701" w:type="dxa"/>
            <w:vMerge w:val="restart"/>
            <w:tcBorders>
              <w:top w:val="nil"/>
              <w:left w:val="single" w:sz="2" w:space="0" w:color="auto"/>
              <w:right w:val="single" w:sz="2" w:space="0" w:color="auto"/>
            </w:tcBorders>
          </w:tcPr>
          <w:p w:rsidR="0071015A" w:rsidRPr="0071015A" w:rsidRDefault="0071015A" w:rsidP="0071015A">
            <w:pPr>
              <w:rPr>
                <w:rFonts w:ascii="Times New Roman" w:eastAsiaTheme="minorHAnsi" w:hAnsi="Times New Roman" w:cs="Times New Roman"/>
                <w:b/>
                <w:lang w:eastAsia="en-US"/>
              </w:rPr>
            </w:pPr>
            <w:r w:rsidRPr="0071015A">
              <w:rPr>
                <w:rFonts w:ascii="Times New Roman" w:eastAsiaTheme="minorHAnsi" w:hAnsi="Times New Roman" w:cs="Times New Roman"/>
                <w:b/>
                <w:lang w:eastAsia="en-US"/>
              </w:rPr>
              <w:t>Использование интерактивного комплекса, полученного в рамках проекта ЦСО</w:t>
            </w:r>
          </w:p>
        </w:tc>
        <w:tc>
          <w:tcPr>
            <w:tcW w:w="1276" w:type="dxa"/>
            <w:gridSpan w:val="2"/>
            <w:vMerge/>
            <w:tcBorders>
              <w:top w:val="single" w:sz="2" w:space="0" w:color="auto"/>
              <w:left w:val="single" w:sz="2" w:space="0" w:color="auto"/>
              <w:bottom w:val="single" w:sz="4"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sz w:val="28"/>
                <w:szCs w:val="28"/>
                <w:lang w:eastAsia="en-US"/>
              </w:rPr>
            </w:pPr>
          </w:p>
        </w:tc>
        <w:tc>
          <w:tcPr>
            <w:tcW w:w="1134" w:type="dxa"/>
            <w:tcBorders>
              <w:top w:val="nil"/>
              <w:left w:val="single" w:sz="2" w:space="0" w:color="auto"/>
              <w:bottom w:val="single" w:sz="4"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vMerge/>
            <w:tcBorders>
              <w:left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219"/>
        </w:trPr>
        <w:tc>
          <w:tcPr>
            <w:tcW w:w="511" w:type="dxa"/>
            <w:vMerge/>
            <w:tcBorders>
              <w:left w:val="single" w:sz="2" w:space="0" w:color="auto"/>
              <w:bottom w:val="single" w:sz="2" w:space="0" w:color="auto"/>
              <w:right w:val="single" w:sz="2" w:space="0" w:color="auto"/>
            </w:tcBorders>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2294" w:type="dxa"/>
            <w:vMerge/>
            <w:tcBorders>
              <w:left w:val="single" w:sz="2" w:space="0" w:color="auto"/>
              <w:bottom w:val="single" w:sz="2" w:space="0" w:color="auto"/>
              <w:right w:val="single" w:sz="2" w:space="0" w:color="auto"/>
            </w:tcBorders>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737"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b/>
                <w:sz w:val="28"/>
                <w:szCs w:val="28"/>
                <w:lang w:eastAsia="en-US"/>
              </w:rPr>
            </w:pPr>
          </w:p>
        </w:tc>
        <w:tc>
          <w:tcPr>
            <w:tcW w:w="99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b/>
                <w:sz w:val="28"/>
                <w:szCs w:val="28"/>
                <w:lang w:eastAsia="en-US"/>
              </w:rPr>
            </w:pPr>
          </w:p>
        </w:tc>
        <w:tc>
          <w:tcPr>
            <w:tcW w:w="992"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b/>
                <w:sz w:val="28"/>
                <w:szCs w:val="28"/>
                <w:lang w:eastAsia="en-US"/>
              </w:rPr>
            </w:pPr>
          </w:p>
        </w:tc>
        <w:tc>
          <w:tcPr>
            <w:tcW w:w="1701" w:type="dxa"/>
            <w:vMerge/>
            <w:tcBorders>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1276" w:type="dxa"/>
            <w:gridSpan w:val="2"/>
            <w:tcBorders>
              <w:top w:val="single" w:sz="4" w:space="0" w:color="auto"/>
              <w:left w:val="single" w:sz="2" w:space="0" w:color="auto"/>
              <w:bottom w:val="single" w:sz="2" w:space="0" w:color="auto"/>
              <w:right w:val="single" w:sz="2" w:space="0" w:color="auto"/>
            </w:tcBorders>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план</w:t>
            </w:r>
          </w:p>
        </w:tc>
        <w:tc>
          <w:tcPr>
            <w:tcW w:w="1134" w:type="dxa"/>
            <w:tcBorders>
              <w:top w:val="single" w:sz="4"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факт</w:t>
            </w:r>
          </w:p>
        </w:tc>
        <w:tc>
          <w:tcPr>
            <w:tcW w:w="992" w:type="dxa"/>
            <w:vMerge/>
            <w:tcBorders>
              <w:left w:val="single" w:sz="2" w:space="0" w:color="auto"/>
              <w:bottom w:val="single" w:sz="2" w:space="0" w:color="auto"/>
              <w:right w:val="single" w:sz="2" w:space="0" w:color="auto"/>
            </w:tcBorders>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Повторение и обобщение </w:t>
            </w:r>
            <w:proofErr w:type="gramStart"/>
            <w:r w:rsidRPr="0071015A">
              <w:rPr>
                <w:rFonts w:ascii="Times New Roman" w:eastAsiaTheme="minorHAnsi" w:hAnsi="Times New Roman" w:cs="Times New Roman"/>
                <w:sz w:val="28"/>
                <w:szCs w:val="28"/>
                <w:lang w:eastAsia="en-US"/>
              </w:rPr>
              <w:t>изученного</w:t>
            </w:r>
            <w:proofErr w:type="gramEnd"/>
            <w:r w:rsidRPr="0071015A">
              <w:rPr>
                <w:rFonts w:ascii="Times New Roman" w:eastAsiaTheme="minorHAnsi" w:hAnsi="Times New Roman" w:cs="Times New Roman"/>
                <w:sz w:val="28"/>
                <w:szCs w:val="28"/>
                <w:lang w:eastAsia="en-US"/>
              </w:rPr>
              <w:t xml:space="preserve"> в 5-9 классах</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5.09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Повторение в начале года.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Язык как знаковая система. Основные функции языка. Лингвистика как наука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12.09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Взаимосвязь языка и культуры</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13.09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Русский язык — государственный язык Российской Федерации. </w:t>
            </w:r>
            <w:r w:rsidRPr="0071015A">
              <w:rPr>
                <w:rFonts w:ascii="Times New Roman" w:eastAsiaTheme="minorHAnsi" w:hAnsi="Times New Roman" w:cs="Times New Roman"/>
                <w:sz w:val="28"/>
                <w:szCs w:val="28"/>
                <w:lang w:eastAsia="en-US"/>
              </w:rPr>
              <w:lastRenderedPageBreak/>
              <w:t>Внутренние и внешние функции русского языка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19.09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Формы существования русского национального языка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20.09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Формы существования русского национального </w:t>
            </w:r>
            <w:proofErr w:type="spellStart"/>
            <w:r w:rsidRPr="0071015A">
              <w:rPr>
                <w:rFonts w:ascii="Times New Roman" w:eastAsiaTheme="minorHAnsi" w:hAnsi="Times New Roman" w:cs="Times New Roman"/>
                <w:sz w:val="28"/>
                <w:szCs w:val="28"/>
                <w:lang w:eastAsia="en-US"/>
              </w:rPr>
              <w:t>языка</w:t>
            </w:r>
            <w:proofErr w:type="gramStart"/>
            <w:r w:rsidRPr="0071015A">
              <w:rPr>
                <w:rFonts w:ascii="Times New Roman" w:eastAsiaTheme="minorHAnsi" w:hAnsi="Times New Roman" w:cs="Times New Roman"/>
                <w:sz w:val="28"/>
                <w:szCs w:val="28"/>
                <w:lang w:eastAsia="en-US"/>
              </w:rPr>
              <w:t>.П</w:t>
            </w:r>
            <w:proofErr w:type="gramEnd"/>
            <w:r w:rsidRPr="0071015A">
              <w:rPr>
                <w:rFonts w:ascii="Times New Roman" w:eastAsiaTheme="minorHAnsi" w:hAnsi="Times New Roman" w:cs="Times New Roman"/>
                <w:sz w:val="28"/>
                <w:szCs w:val="28"/>
                <w:lang w:eastAsia="en-US"/>
              </w:rPr>
              <w:t>рактикум</w:t>
            </w:r>
            <w:proofErr w:type="spellEnd"/>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26.09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Язык как система. Единицы и уровни языка, их связи и отношения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27.09</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4" w:history="1">
              <w:r w:rsidRPr="0071015A">
                <w:rPr>
                  <w:rFonts w:ascii="Times New Roman" w:eastAsiaTheme="minorHAnsi" w:hAnsi="Times New Roman" w:cs="Times New Roman"/>
                  <w:u w:val="single"/>
                  <w:lang w:eastAsia="en-US"/>
                </w:rPr>
                <w:t>https://m.edsoo.ru/fbaad004</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Культура речи как раздел лингвистики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3.10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5" w:history="1">
              <w:r w:rsidRPr="0071015A">
                <w:rPr>
                  <w:rFonts w:ascii="Times New Roman" w:eastAsiaTheme="minorHAnsi" w:hAnsi="Times New Roman" w:cs="Times New Roman"/>
                  <w:u w:val="single"/>
                  <w:lang w:eastAsia="en-US"/>
                </w:rPr>
                <w:t>https://m.edsoo.ru/fbaacd7a</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Языковая норма, её основные признаки и функции. Виды языковых норм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4.10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6" w:history="1">
              <w:r w:rsidRPr="0071015A">
                <w:rPr>
                  <w:rFonts w:ascii="Times New Roman" w:eastAsiaTheme="minorHAnsi" w:hAnsi="Times New Roman" w:cs="Times New Roman"/>
                  <w:u w:val="single"/>
                  <w:lang w:eastAsia="en-US"/>
                </w:rPr>
                <w:t>https://m.edsoo.ru/fbaacef6</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Качества хорошей речи: </w:t>
            </w:r>
            <w:r w:rsidRPr="0071015A">
              <w:rPr>
                <w:rFonts w:ascii="Times New Roman" w:eastAsiaTheme="minorHAnsi" w:hAnsi="Times New Roman" w:cs="Times New Roman"/>
                <w:sz w:val="28"/>
                <w:szCs w:val="28"/>
                <w:lang w:eastAsia="en-US"/>
              </w:rPr>
              <w:lastRenderedPageBreak/>
              <w:t>коммуникативная целесообразность, уместность, точность, ясность, выразительность речи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w:t>
            </w:r>
            <w:r w:rsidRPr="0071015A">
              <w:rPr>
                <w:rFonts w:ascii="Times New Roman" w:eastAsiaTheme="minorHAnsi" w:hAnsi="Times New Roman" w:cs="Times New Roman"/>
                <w:lang w:eastAsia="en-US"/>
              </w:rPr>
              <w:lastRenderedPageBreak/>
              <w:t>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lastRenderedPageBreak/>
              <w:t>10.10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12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Основные виды словарей</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11.10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7" w:history="1">
              <w:r w:rsidRPr="0071015A">
                <w:rPr>
                  <w:rFonts w:ascii="Times New Roman" w:eastAsiaTheme="minorHAnsi" w:hAnsi="Times New Roman" w:cs="Times New Roman"/>
                  <w:u w:val="single"/>
                  <w:lang w:eastAsia="en-US"/>
                </w:rPr>
                <w:t>https://m.edsoo.ru/fbaae0ee</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Фонетика и орфоэпия как разделы лингвистики. Изобразительно-выразительные средства фонетики (повторение, обобщение)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17.10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8" w:history="1">
              <w:r w:rsidRPr="0071015A">
                <w:rPr>
                  <w:rFonts w:ascii="Times New Roman" w:eastAsiaTheme="minorHAnsi" w:hAnsi="Times New Roman" w:cs="Times New Roman"/>
                  <w:u w:val="single"/>
                  <w:lang w:eastAsia="en-US"/>
                </w:rPr>
                <w:t>https://m.edsoo.ru/fbaad112</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Орфоэпические (произносительные и акцентологические) нормы</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18.10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79" w:history="1">
              <w:r w:rsidRPr="0071015A">
                <w:rPr>
                  <w:rFonts w:ascii="Times New Roman" w:eastAsiaTheme="minorHAnsi" w:hAnsi="Times New Roman" w:cs="Times New Roman"/>
                  <w:u w:val="single"/>
                  <w:lang w:eastAsia="en-US"/>
                </w:rPr>
                <w:t>https://m.edsoo.ru/fbaad220</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Орфоэпические (произносительные и акцентологические) нормы. </w:t>
            </w:r>
            <w:r w:rsidRPr="0071015A">
              <w:rPr>
                <w:rFonts w:ascii="Times New Roman" w:eastAsiaTheme="minorHAnsi" w:hAnsi="Times New Roman" w:cs="Times New Roman"/>
                <w:sz w:val="28"/>
                <w:szCs w:val="28"/>
                <w:lang w:eastAsia="en-US"/>
              </w:rPr>
              <w:lastRenderedPageBreak/>
              <w:t>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24.10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16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Лексикология и фразеология как разделы лингвистики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25.10</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0" w:history="1">
              <w:r w:rsidRPr="0071015A">
                <w:rPr>
                  <w:rFonts w:ascii="Times New Roman" w:eastAsiaTheme="minorHAnsi" w:hAnsi="Times New Roman" w:cs="Times New Roman"/>
                  <w:u w:val="single"/>
                  <w:lang w:eastAsia="en-US"/>
                </w:rPr>
                <w:t>https://m.edsoo.ru/fbaad464</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Изобразительно-выразительные средства лексики. Основные лексические нормы современного русского литературного языка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9.11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1" w:history="1">
              <w:r w:rsidRPr="0071015A">
                <w:rPr>
                  <w:rFonts w:ascii="Times New Roman" w:eastAsiaTheme="minorHAnsi" w:hAnsi="Times New Roman" w:cs="Times New Roman"/>
                  <w:u w:val="single"/>
                  <w:lang w:eastAsia="en-US"/>
                </w:rPr>
                <w:t>https://m.edsoo.ru/fbaad6a8</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Основные лексические нормы современного русского литературного языка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14.11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2" w:history="1">
              <w:r w:rsidRPr="0071015A">
                <w:rPr>
                  <w:rFonts w:ascii="Times New Roman" w:eastAsiaTheme="minorHAnsi" w:hAnsi="Times New Roman" w:cs="Times New Roman"/>
                  <w:u w:val="single"/>
                  <w:lang w:eastAsia="en-US"/>
                </w:rPr>
                <w:t>https://m.edsoo.ru/fbaad57c</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19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Речевая избыточность как нарушение лексической нормы (тавтология, плеоназм)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16.11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Речевая избыточность как нарушение </w:t>
            </w:r>
            <w:r w:rsidRPr="0071015A">
              <w:rPr>
                <w:rFonts w:ascii="Times New Roman" w:eastAsiaTheme="minorHAnsi" w:hAnsi="Times New Roman" w:cs="Times New Roman"/>
                <w:sz w:val="28"/>
                <w:szCs w:val="28"/>
                <w:lang w:eastAsia="en-US"/>
              </w:rPr>
              <w:lastRenderedPageBreak/>
              <w:t>лексической нормы (тавтология, плеоназм).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21.11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21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Функционально-стилистическая окраска слова. Лексика общеупотребительная, разговорная и книжная; особенности использования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23.11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28.11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Особенности употребления фразеологизмов и крылатых слов</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28. 11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Итоговый контроль "Лексикология и фразеология. </w:t>
            </w:r>
            <w:r w:rsidRPr="0071015A">
              <w:rPr>
                <w:rFonts w:ascii="Times New Roman" w:eastAsiaTheme="minorHAnsi" w:hAnsi="Times New Roman" w:cs="Times New Roman"/>
                <w:sz w:val="28"/>
                <w:szCs w:val="28"/>
                <w:lang w:eastAsia="en-US"/>
              </w:rPr>
              <w:lastRenderedPageBreak/>
              <w:t>Лексические нормы". Обучающее сочинение-рассуждение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30. 11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25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proofErr w:type="spellStart"/>
            <w:r w:rsidRPr="0071015A">
              <w:rPr>
                <w:rFonts w:ascii="Times New Roman" w:eastAsiaTheme="minorHAnsi" w:hAnsi="Times New Roman" w:cs="Times New Roman"/>
                <w:sz w:val="28"/>
                <w:szCs w:val="28"/>
                <w:lang w:eastAsia="en-US"/>
              </w:rPr>
              <w:t>Морфемика</w:t>
            </w:r>
            <w:proofErr w:type="spellEnd"/>
            <w:r w:rsidRPr="0071015A">
              <w:rPr>
                <w:rFonts w:ascii="Times New Roman" w:eastAsiaTheme="minorHAnsi" w:hAnsi="Times New Roman" w:cs="Times New Roman"/>
                <w:sz w:val="28"/>
                <w:szCs w:val="28"/>
                <w:lang w:eastAsia="en-US"/>
              </w:rPr>
              <w:t xml:space="preserve"> и словообразование как разделы лингвистики. Основные понятия </w:t>
            </w:r>
            <w:proofErr w:type="spellStart"/>
            <w:r w:rsidRPr="0071015A">
              <w:rPr>
                <w:rFonts w:ascii="Times New Roman" w:eastAsiaTheme="minorHAnsi" w:hAnsi="Times New Roman" w:cs="Times New Roman"/>
                <w:sz w:val="28"/>
                <w:szCs w:val="28"/>
                <w:lang w:eastAsia="en-US"/>
              </w:rPr>
              <w:t>морфемики</w:t>
            </w:r>
            <w:proofErr w:type="spellEnd"/>
            <w:r w:rsidRPr="0071015A">
              <w:rPr>
                <w:rFonts w:ascii="Times New Roman" w:eastAsiaTheme="minorHAnsi" w:hAnsi="Times New Roman" w:cs="Times New Roman"/>
                <w:sz w:val="28"/>
                <w:szCs w:val="28"/>
                <w:lang w:eastAsia="en-US"/>
              </w:rPr>
              <w:t xml:space="preserve"> и словообразования (повторение, обобщение)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5. 12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3" w:history="1">
              <w:r w:rsidRPr="0071015A">
                <w:rPr>
                  <w:rFonts w:ascii="Times New Roman" w:eastAsiaTheme="minorHAnsi" w:hAnsi="Times New Roman" w:cs="Times New Roman"/>
                  <w:u w:val="single"/>
                  <w:lang w:eastAsia="en-US"/>
                </w:rPr>
                <w:t>https://m.edsoo.ru/fbaad34c</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Морфемный и словообразовательный анализ слова.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7. 12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Словообразовательные трудности (обзор)</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12. 12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Морфология как раздел лингвистики (повторение, </w:t>
            </w:r>
            <w:proofErr w:type="spellStart"/>
            <w:r w:rsidRPr="0071015A">
              <w:rPr>
                <w:rFonts w:ascii="Times New Roman" w:eastAsiaTheme="minorHAnsi" w:hAnsi="Times New Roman" w:cs="Times New Roman"/>
                <w:sz w:val="28"/>
                <w:szCs w:val="28"/>
                <w:lang w:eastAsia="en-US"/>
              </w:rPr>
              <w:t>обощение</w:t>
            </w:r>
            <w:proofErr w:type="spellEnd"/>
            <w:r w:rsidRPr="0071015A">
              <w:rPr>
                <w:rFonts w:ascii="Times New Roman" w:eastAsiaTheme="minorHAnsi" w:hAnsi="Times New Roman" w:cs="Times New Roman"/>
                <w:sz w:val="28"/>
                <w:szCs w:val="28"/>
                <w:lang w:eastAsia="en-US"/>
              </w:rPr>
              <w:t>)</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14. 12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4" w:history="1">
              <w:r w:rsidRPr="0071015A">
                <w:rPr>
                  <w:rFonts w:ascii="Times New Roman" w:eastAsiaTheme="minorHAnsi" w:hAnsi="Times New Roman" w:cs="Times New Roman"/>
                  <w:u w:val="single"/>
                  <w:lang w:eastAsia="en-US"/>
                </w:rPr>
                <w:t>https://m.edsoo.ru/fbaad856</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29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Морфология как раздел лингвистики.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19. 12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30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21. 12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5" w:history="1">
              <w:r w:rsidRPr="0071015A">
                <w:rPr>
                  <w:rFonts w:ascii="Times New Roman" w:eastAsiaTheme="minorHAnsi" w:hAnsi="Times New Roman" w:cs="Times New Roman"/>
                  <w:u w:val="single"/>
                  <w:lang w:eastAsia="en-US"/>
                </w:rPr>
                <w:t>https://m.edsoo.ru/fbaad96e</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Основные нормы употребления имён существительных, имён прилагательных, имён числительных.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26. 12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Основные нормы употребления местоимений, глаголов</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28. 12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Основные нормы употребления местоимений, глаголов.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11. 01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Итоговый контроль "Морфология. </w:t>
            </w:r>
            <w:r w:rsidRPr="0071015A">
              <w:rPr>
                <w:rFonts w:ascii="Times New Roman" w:eastAsiaTheme="minorHAnsi" w:hAnsi="Times New Roman" w:cs="Times New Roman"/>
                <w:sz w:val="28"/>
                <w:szCs w:val="28"/>
                <w:lang w:eastAsia="en-US"/>
              </w:rPr>
              <w:lastRenderedPageBreak/>
              <w:t>Морфологические нормы". Изложение с творческим заданием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16. 01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35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Орфография как раздел лингвистики (повторение, обобщение)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18. 01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Правописание гласных и согласных в корне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23. 01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6" w:history="1">
              <w:r w:rsidRPr="0071015A">
                <w:rPr>
                  <w:rFonts w:ascii="Times New Roman" w:eastAsiaTheme="minorHAnsi" w:hAnsi="Times New Roman" w:cs="Times New Roman"/>
                  <w:u w:val="single"/>
                  <w:lang w:eastAsia="en-US"/>
                </w:rPr>
                <w:t>https://m.edsoo.ru/fbaae35a</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Правописание гласных и согласных в корне.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25. 01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Правила правописания слов </w:t>
            </w:r>
            <w:proofErr w:type="gramStart"/>
            <w:r w:rsidRPr="0071015A">
              <w:rPr>
                <w:rFonts w:ascii="Times New Roman" w:eastAsiaTheme="minorHAnsi" w:hAnsi="Times New Roman" w:cs="Times New Roman"/>
                <w:sz w:val="28"/>
                <w:szCs w:val="28"/>
                <w:lang w:eastAsia="en-US"/>
              </w:rPr>
              <w:t>с</w:t>
            </w:r>
            <w:proofErr w:type="gramEnd"/>
            <w:r w:rsidRPr="0071015A">
              <w:rPr>
                <w:rFonts w:ascii="Times New Roman" w:eastAsiaTheme="minorHAnsi" w:hAnsi="Times New Roman" w:cs="Times New Roman"/>
                <w:sz w:val="28"/>
                <w:szCs w:val="28"/>
                <w:lang w:eastAsia="en-US"/>
              </w:rPr>
              <w:t xml:space="preserve"> разделительных ъ и ь. Правописание приставок. Буквы ы — и после приставок</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30. 01</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39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Употребление </w:t>
            </w:r>
            <w:proofErr w:type="gramStart"/>
            <w:r w:rsidRPr="0071015A">
              <w:rPr>
                <w:rFonts w:ascii="Times New Roman" w:eastAsiaTheme="minorHAnsi" w:hAnsi="Times New Roman" w:cs="Times New Roman"/>
                <w:sz w:val="28"/>
                <w:szCs w:val="28"/>
                <w:lang w:eastAsia="en-US"/>
              </w:rPr>
              <w:t>разделительных</w:t>
            </w:r>
            <w:proofErr w:type="gramEnd"/>
            <w:r w:rsidRPr="0071015A">
              <w:rPr>
                <w:rFonts w:ascii="Times New Roman" w:eastAsiaTheme="minorHAnsi" w:hAnsi="Times New Roman" w:cs="Times New Roman"/>
                <w:sz w:val="28"/>
                <w:szCs w:val="28"/>
                <w:lang w:eastAsia="en-US"/>
              </w:rPr>
              <w:t xml:space="preserve"> ъ и ь. Правописание приставок. </w:t>
            </w:r>
            <w:r w:rsidRPr="0071015A">
              <w:rPr>
                <w:rFonts w:ascii="Times New Roman" w:eastAsiaTheme="minorHAnsi" w:hAnsi="Times New Roman" w:cs="Times New Roman"/>
                <w:sz w:val="28"/>
                <w:szCs w:val="28"/>
                <w:lang w:eastAsia="en-US"/>
              </w:rPr>
              <w:lastRenderedPageBreak/>
              <w:t>Буквы ы — и после приставок.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numPr>
                <w:ilvl w:val="0"/>
                <w:numId w:val="18"/>
              </w:numPr>
              <w:contextualSpacing/>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40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Правописание суффиксов</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6. 02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7" w:history="1">
              <w:r w:rsidRPr="0071015A">
                <w:rPr>
                  <w:rFonts w:ascii="Times New Roman" w:eastAsiaTheme="minorHAnsi" w:hAnsi="Times New Roman" w:cs="Times New Roman"/>
                  <w:u w:val="single"/>
                  <w:lang w:eastAsia="en-US"/>
                </w:rPr>
                <w:t>https://m.edsoo.ru/fbaae53a</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Правописание суффиксов.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8. 02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Правописание н и </w:t>
            </w:r>
            <w:proofErr w:type="spellStart"/>
            <w:r w:rsidRPr="0071015A">
              <w:rPr>
                <w:rFonts w:ascii="Times New Roman" w:eastAsiaTheme="minorHAnsi" w:hAnsi="Times New Roman" w:cs="Times New Roman"/>
                <w:sz w:val="28"/>
                <w:szCs w:val="28"/>
                <w:lang w:eastAsia="en-US"/>
              </w:rPr>
              <w:t>нн</w:t>
            </w:r>
            <w:proofErr w:type="spellEnd"/>
            <w:r w:rsidRPr="0071015A">
              <w:rPr>
                <w:rFonts w:ascii="Times New Roman" w:eastAsiaTheme="minorHAnsi" w:hAnsi="Times New Roman" w:cs="Times New Roman"/>
                <w:sz w:val="28"/>
                <w:szCs w:val="28"/>
                <w:lang w:eastAsia="en-US"/>
              </w:rPr>
              <w:t xml:space="preserve"> в именах существительных, в именах прилагательных, глаголах, причастиях, наречиях</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13. 02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8" w:history="1">
              <w:r w:rsidRPr="0071015A">
                <w:rPr>
                  <w:rFonts w:ascii="Times New Roman" w:eastAsiaTheme="minorHAnsi" w:hAnsi="Times New Roman" w:cs="Times New Roman"/>
                  <w:u w:val="single"/>
                  <w:lang w:eastAsia="en-US"/>
                </w:rPr>
                <w:t>https://m.edsoo.ru/fbaae65c</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Правописание н и </w:t>
            </w:r>
            <w:proofErr w:type="spellStart"/>
            <w:r w:rsidRPr="0071015A">
              <w:rPr>
                <w:rFonts w:ascii="Times New Roman" w:eastAsiaTheme="minorHAnsi" w:hAnsi="Times New Roman" w:cs="Times New Roman"/>
                <w:sz w:val="28"/>
                <w:szCs w:val="28"/>
                <w:lang w:eastAsia="en-US"/>
              </w:rPr>
              <w:t>нн</w:t>
            </w:r>
            <w:proofErr w:type="spellEnd"/>
            <w:r w:rsidRPr="0071015A">
              <w:rPr>
                <w:rFonts w:ascii="Times New Roman" w:eastAsiaTheme="minorHAnsi" w:hAnsi="Times New Roman" w:cs="Times New Roman"/>
                <w:sz w:val="28"/>
                <w:szCs w:val="28"/>
                <w:lang w:eastAsia="en-US"/>
              </w:rPr>
              <w:t xml:space="preserve"> в словах различных частей речи.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15. 02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Правописание слов с не и ни (в отрицательных и неопределенных местоимениях, наречиях при двойном отрицании, в восклицательных предложениях </w:t>
            </w:r>
            <w:r w:rsidRPr="0071015A">
              <w:rPr>
                <w:rFonts w:ascii="Times New Roman" w:eastAsiaTheme="minorHAnsi" w:hAnsi="Times New Roman" w:cs="Times New Roman"/>
                <w:sz w:val="28"/>
                <w:szCs w:val="28"/>
                <w:lang w:eastAsia="en-US"/>
              </w:rPr>
              <w:lastRenderedPageBreak/>
              <w:t xml:space="preserve">с </w:t>
            </w:r>
            <w:proofErr w:type="gramStart"/>
            <w:r w:rsidRPr="0071015A">
              <w:rPr>
                <w:rFonts w:ascii="Times New Roman" w:eastAsiaTheme="minorHAnsi" w:hAnsi="Times New Roman" w:cs="Times New Roman"/>
                <w:sz w:val="28"/>
                <w:szCs w:val="28"/>
                <w:lang w:eastAsia="en-US"/>
              </w:rPr>
              <w:t>придаточными</w:t>
            </w:r>
            <w:proofErr w:type="gramEnd"/>
            <w:r w:rsidRPr="0071015A">
              <w:rPr>
                <w:rFonts w:ascii="Times New Roman" w:eastAsiaTheme="minorHAnsi" w:hAnsi="Times New Roman" w:cs="Times New Roman"/>
                <w:sz w:val="28"/>
                <w:szCs w:val="28"/>
                <w:lang w:eastAsia="en-US"/>
              </w:rPr>
              <w:t xml:space="preserve"> уступительными)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20. 02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89" w:history="1">
              <w:r w:rsidRPr="0071015A">
                <w:rPr>
                  <w:rFonts w:ascii="Times New Roman" w:eastAsiaTheme="minorHAnsi" w:hAnsi="Times New Roman" w:cs="Times New Roman"/>
                  <w:u w:val="single"/>
                  <w:lang w:eastAsia="en-US"/>
                </w:rPr>
                <w:t>https://m.edsoo.ru/fbaae88c</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45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Правописание окончаний имён существительных, имён прилагательных и глаголов</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22. 02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0" w:history="1">
              <w:r w:rsidRPr="0071015A">
                <w:rPr>
                  <w:rFonts w:ascii="Times New Roman" w:eastAsiaTheme="minorHAnsi" w:hAnsi="Times New Roman" w:cs="Times New Roman"/>
                  <w:u w:val="single"/>
                  <w:lang w:eastAsia="en-US"/>
                </w:rPr>
                <w:t>https://m.edsoo.ru/fbaae76a</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Правила правописания безударных окончаний имён существительных, имён прилагательных и глаголов.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27. 02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Слитное, дефисное и раздельное написание слов</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29. 02</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1" w:history="1">
              <w:r w:rsidRPr="0071015A">
                <w:rPr>
                  <w:rFonts w:ascii="Times New Roman" w:eastAsiaTheme="minorHAnsi" w:hAnsi="Times New Roman" w:cs="Times New Roman"/>
                  <w:u w:val="single"/>
                  <w:lang w:eastAsia="en-US"/>
                </w:rPr>
                <w:t>https://m.edsoo.ru/fbaaeaee</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Слитное, дефисное и раздельное написание слов.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5. 03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49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Контрольная работа по теме "Орфография. Основные правила </w:t>
            </w:r>
            <w:r w:rsidRPr="0071015A">
              <w:rPr>
                <w:rFonts w:ascii="Times New Roman" w:eastAsiaTheme="minorHAnsi" w:hAnsi="Times New Roman" w:cs="Times New Roman"/>
                <w:sz w:val="28"/>
                <w:szCs w:val="28"/>
                <w:lang w:eastAsia="en-US"/>
              </w:rPr>
              <w:lastRenderedPageBreak/>
              <w:t>орфографии"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7. 03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50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Речь как деятельность. Виды речевой деятельности (повторение, обобщение)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12. 03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2" w:history="1">
              <w:r w:rsidRPr="0071015A">
                <w:rPr>
                  <w:rFonts w:ascii="Times New Roman" w:eastAsiaTheme="minorHAnsi" w:hAnsi="Times New Roman" w:cs="Times New Roman"/>
                  <w:u w:val="single"/>
                  <w:lang w:eastAsia="en-US"/>
                </w:rPr>
                <w:t>https://m.edsoo.ru/fbaac730</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Речевое общение и его виды. Основные сферы речевого общения. Речевая ситуация и её компоненты</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14. 03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3" w:history="1">
              <w:r w:rsidRPr="0071015A">
                <w:rPr>
                  <w:rFonts w:ascii="Times New Roman" w:eastAsiaTheme="minorHAnsi" w:hAnsi="Times New Roman" w:cs="Times New Roman"/>
                  <w:u w:val="single"/>
                  <w:lang w:eastAsia="en-US"/>
                </w:rPr>
                <w:t>https://m.edsoo.ru/fbaac834</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Речевой этикет. Основные функции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19. 03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Публичное выступление и его особенности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21. 03</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Публичное выступление.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ind w:left="720"/>
              <w:contextualSpacing/>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ind w:left="720"/>
              <w:contextualSpacing/>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Текст, его основные признаки.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4.04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4" w:history="1">
              <w:r w:rsidRPr="0071015A">
                <w:rPr>
                  <w:rFonts w:ascii="Times New Roman" w:eastAsiaTheme="minorHAnsi" w:hAnsi="Times New Roman" w:cs="Times New Roman"/>
                  <w:u w:val="single"/>
                  <w:lang w:eastAsia="en-US"/>
                </w:rPr>
                <w:t>https://m.edsoo.ru/fbaaca5a</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Логико-смысловые отношения </w:t>
            </w:r>
            <w:r w:rsidRPr="0071015A">
              <w:rPr>
                <w:rFonts w:ascii="Times New Roman" w:eastAsiaTheme="minorHAnsi" w:hAnsi="Times New Roman" w:cs="Times New Roman"/>
                <w:sz w:val="28"/>
                <w:szCs w:val="28"/>
                <w:lang w:eastAsia="en-US"/>
              </w:rPr>
              <w:lastRenderedPageBreak/>
              <w:t>между предложениями в тексте (общее представление)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9. 04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57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Логико-смысловые отношения между предложениями в тексте.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11. 04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Информативность текста. Виды информации в тексте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16. 04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59</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Информативность текста. Виды информации в тексте. Практикум</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18. 04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60</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Информационно-смысловая переработка текста. План. Тезисы. Конспект</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23. 04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5" w:history="1">
              <w:r w:rsidRPr="0071015A">
                <w:rPr>
                  <w:rFonts w:ascii="Times New Roman" w:eastAsiaTheme="minorHAnsi" w:hAnsi="Times New Roman" w:cs="Times New Roman"/>
                  <w:u w:val="single"/>
                  <w:lang w:eastAsia="en-US"/>
                </w:rPr>
                <w:t>https://m.edsoo.ru/fbaacb72</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61</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Информационно-смысловая переработка текста. Отзыв. Рецензия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25. 04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62</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Информационно-смысловая </w:t>
            </w:r>
            <w:r w:rsidRPr="0071015A">
              <w:rPr>
                <w:rFonts w:ascii="Times New Roman" w:eastAsiaTheme="minorHAnsi" w:hAnsi="Times New Roman" w:cs="Times New Roman"/>
                <w:sz w:val="28"/>
                <w:szCs w:val="28"/>
                <w:lang w:eastAsia="en-US"/>
              </w:rPr>
              <w:lastRenderedPageBreak/>
              <w:t>переработка текста. Реферат. Аннотация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w:t>
            </w:r>
            <w:r w:rsidRPr="0071015A">
              <w:rPr>
                <w:rFonts w:ascii="Times New Roman" w:eastAsiaTheme="minorHAnsi" w:hAnsi="Times New Roman" w:cs="Times New Roman"/>
                <w:lang w:eastAsia="en-US"/>
              </w:rPr>
              <w:lastRenderedPageBreak/>
              <w:t>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lastRenderedPageBreak/>
              <w:t>30. 04</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63</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Итоговый контроль "Текст. Информационно-смысловая переработка текста". Сочинение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64</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Контрольная итоговая работа</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Использование ноутбука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7. 05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65</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Повторение и обобщение </w:t>
            </w:r>
            <w:proofErr w:type="gramStart"/>
            <w:r w:rsidRPr="0071015A">
              <w:rPr>
                <w:rFonts w:ascii="Times New Roman" w:eastAsiaTheme="minorHAnsi" w:hAnsi="Times New Roman" w:cs="Times New Roman"/>
                <w:sz w:val="28"/>
                <w:szCs w:val="28"/>
                <w:lang w:eastAsia="en-US"/>
              </w:rPr>
              <w:t>изученного</w:t>
            </w:r>
            <w:proofErr w:type="gramEnd"/>
            <w:r w:rsidRPr="0071015A">
              <w:rPr>
                <w:rFonts w:ascii="Times New Roman" w:eastAsiaTheme="minorHAnsi" w:hAnsi="Times New Roman" w:cs="Times New Roman"/>
                <w:sz w:val="28"/>
                <w:szCs w:val="28"/>
                <w:lang w:eastAsia="en-US"/>
              </w:rPr>
              <w:t xml:space="preserve"> в 10 классе. Культура речи</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14. 05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66</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Повторение и обобщение </w:t>
            </w:r>
            <w:proofErr w:type="gramStart"/>
            <w:r w:rsidRPr="0071015A">
              <w:rPr>
                <w:rFonts w:ascii="Times New Roman" w:eastAsiaTheme="minorHAnsi" w:hAnsi="Times New Roman" w:cs="Times New Roman"/>
                <w:sz w:val="28"/>
                <w:szCs w:val="28"/>
                <w:lang w:eastAsia="en-US"/>
              </w:rPr>
              <w:t>изученного</w:t>
            </w:r>
            <w:proofErr w:type="gramEnd"/>
            <w:r w:rsidRPr="0071015A">
              <w:rPr>
                <w:rFonts w:ascii="Times New Roman" w:eastAsiaTheme="minorHAnsi" w:hAnsi="Times New Roman" w:cs="Times New Roman"/>
                <w:sz w:val="28"/>
                <w:szCs w:val="28"/>
                <w:lang w:eastAsia="en-US"/>
              </w:rPr>
              <w:t xml:space="preserve"> в 10 классе. Орфография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16. 05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6" w:history="1">
              <w:r w:rsidRPr="0071015A">
                <w:rPr>
                  <w:rFonts w:ascii="Times New Roman" w:eastAsiaTheme="minorHAnsi" w:hAnsi="Times New Roman" w:cs="Times New Roman"/>
                  <w:u w:val="single"/>
                  <w:lang w:eastAsia="en-US"/>
                </w:rPr>
                <w:t>https://m.edsoo.ru/fbaaee5e</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67</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Повторение и обобщение </w:t>
            </w:r>
            <w:proofErr w:type="gramStart"/>
            <w:r w:rsidRPr="0071015A">
              <w:rPr>
                <w:rFonts w:ascii="Times New Roman" w:eastAsiaTheme="minorHAnsi" w:hAnsi="Times New Roman" w:cs="Times New Roman"/>
                <w:sz w:val="28"/>
                <w:szCs w:val="28"/>
                <w:lang w:eastAsia="en-US"/>
              </w:rPr>
              <w:t>изученного</w:t>
            </w:r>
            <w:proofErr w:type="gramEnd"/>
            <w:r w:rsidRPr="0071015A">
              <w:rPr>
                <w:rFonts w:ascii="Times New Roman" w:eastAsiaTheme="minorHAnsi" w:hAnsi="Times New Roman" w:cs="Times New Roman"/>
                <w:sz w:val="28"/>
                <w:szCs w:val="28"/>
                <w:lang w:eastAsia="en-US"/>
              </w:rPr>
              <w:t xml:space="preserve"> в 10 классе. Пунктуация</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21. 05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 xml:space="preserve">Библиотека ЦОК </w:t>
            </w:r>
            <w:hyperlink r:id="rId97" w:history="1">
              <w:r w:rsidRPr="0071015A">
                <w:rPr>
                  <w:rFonts w:ascii="Times New Roman" w:eastAsiaTheme="minorHAnsi" w:hAnsi="Times New Roman" w:cs="Times New Roman"/>
                  <w:u w:val="single"/>
                  <w:lang w:eastAsia="en-US"/>
                </w:rPr>
                <w:t>https://m.edsoo.ru/fbaaf034</w:t>
              </w:r>
            </w:hyperlink>
          </w:p>
        </w:tc>
      </w:tr>
      <w:tr w:rsidR="0071015A" w:rsidRPr="0071015A" w:rsidTr="00260B16">
        <w:trPr>
          <w:trHeight w:val="144"/>
        </w:trPr>
        <w:tc>
          <w:tcPr>
            <w:tcW w:w="5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68</w:t>
            </w:r>
          </w:p>
        </w:tc>
        <w:tc>
          <w:tcPr>
            <w:tcW w:w="229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Повторение и обобщение </w:t>
            </w:r>
            <w:proofErr w:type="gramStart"/>
            <w:r w:rsidRPr="0071015A">
              <w:rPr>
                <w:rFonts w:ascii="Times New Roman" w:eastAsiaTheme="minorHAnsi" w:hAnsi="Times New Roman" w:cs="Times New Roman"/>
                <w:sz w:val="28"/>
                <w:szCs w:val="28"/>
                <w:lang w:eastAsia="en-US"/>
              </w:rPr>
              <w:t>изученного</w:t>
            </w:r>
            <w:proofErr w:type="gramEnd"/>
            <w:r w:rsidRPr="0071015A">
              <w:rPr>
                <w:rFonts w:ascii="Times New Roman" w:eastAsiaTheme="minorHAnsi" w:hAnsi="Times New Roman" w:cs="Times New Roman"/>
                <w:sz w:val="28"/>
                <w:szCs w:val="28"/>
                <w:lang w:eastAsia="en-US"/>
              </w:rPr>
              <w:t xml:space="preserve"> в 10 классе. Текст</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1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lang w:eastAsia="en-US"/>
              </w:rPr>
              <w:t>Использование интерактивного комплекса</w:t>
            </w:r>
          </w:p>
        </w:tc>
        <w:tc>
          <w:tcPr>
            <w:tcW w:w="12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23. 05</w:t>
            </w:r>
          </w:p>
        </w:tc>
        <w:tc>
          <w:tcPr>
            <w:tcW w:w="1134"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r w:rsidR="0071015A" w:rsidRPr="0071015A" w:rsidTr="00260B16">
        <w:trPr>
          <w:trHeight w:val="144"/>
        </w:trPr>
        <w:tc>
          <w:tcPr>
            <w:tcW w:w="2805"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lastRenderedPageBreak/>
              <w:t>ОБЩЕЕ КОЛИЧЕСТВО ЧАСОВ ПО ПРОГРАММЕ</w:t>
            </w:r>
          </w:p>
        </w:tc>
        <w:tc>
          <w:tcPr>
            <w:tcW w:w="7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68 </w:t>
            </w:r>
          </w:p>
        </w:tc>
        <w:tc>
          <w:tcPr>
            <w:tcW w:w="9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8"/>
                <w:szCs w:val="28"/>
                <w:lang w:eastAsia="en-US"/>
              </w:rPr>
            </w:pPr>
            <w:r w:rsidRPr="0071015A">
              <w:rPr>
                <w:rFonts w:ascii="Times New Roman" w:eastAsiaTheme="minorHAnsi" w:hAnsi="Times New Roman" w:cs="Times New Roman"/>
                <w:sz w:val="28"/>
                <w:szCs w:val="28"/>
                <w:lang w:eastAsia="en-US"/>
              </w:rPr>
              <w:t xml:space="preserve"> 0 </w:t>
            </w: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992"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8"/>
                <w:szCs w:val="28"/>
                <w:lang w:eastAsia="en-US"/>
              </w:rPr>
            </w:pPr>
          </w:p>
        </w:tc>
        <w:tc>
          <w:tcPr>
            <w:tcW w:w="241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8"/>
                <w:szCs w:val="28"/>
                <w:lang w:eastAsia="en-US"/>
              </w:rPr>
            </w:pPr>
          </w:p>
        </w:tc>
      </w:tr>
    </w:tbl>
    <w:p w:rsidR="0071015A" w:rsidRDefault="0071015A" w:rsidP="0071015A">
      <w:pPr>
        <w:rPr>
          <w:rFonts w:ascii="Times New Roman" w:eastAsiaTheme="minorHAnsi" w:hAnsi="Times New Roman" w:cs="Times New Roman"/>
          <w:sz w:val="28"/>
          <w:szCs w:val="28"/>
          <w:lang w:eastAsia="en-US"/>
        </w:rPr>
      </w:pPr>
    </w:p>
    <w:p w:rsidR="0071015A" w:rsidRDefault="0071015A" w:rsidP="0071015A">
      <w:pPr>
        <w:rPr>
          <w:rFonts w:ascii="Times New Roman" w:eastAsiaTheme="minorHAnsi" w:hAnsi="Times New Roman" w:cs="Times New Roman"/>
          <w:sz w:val="28"/>
          <w:szCs w:val="28"/>
          <w:lang w:eastAsia="en-US"/>
        </w:rPr>
      </w:pPr>
    </w:p>
    <w:p w:rsidR="0071015A" w:rsidRPr="0071015A" w:rsidRDefault="0071015A" w:rsidP="0071015A">
      <w:pPr>
        <w:rPr>
          <w:rFonts w:ascii="Times New Roman" w:eastAsiaTheme="minorHAnsi" w:hAnsi="Times New Roman" w:cs="Times New Roman"/>
          <w:sz w:val="32"/>
          <w:szCs w:val="32"/>
          <w:lang w:eastAsia="en-US"/>
        </w:rPr>
      </w:pPr>
    </w:p>
    <w:p w:rsidR="0071015A" w:rsidRPr="0071015A" w:rsidRDefault="0071015A" w:rsidP="0071015A">
      <w:pPr>
        <w:rPr>
          <w:rFonts w:ascii="Times New Roman" w:eastAsiaTheme="minorHAnsi" w:hAnsi="Times New Roman" w:cs="Times New Roman"/>
          <w:sz w:val="32"/>
          <w:szCs w:val="32"/>
          <w:lang w:eastAsia="en-US"/>
        </w:rPr>
      </w:pPr>
      <w:r w:rsidRPr="0071015A">
        <w:rPr>
          <w:rFonts w:ascii="Times New Roman" w:eastAsiaTheme="minorHAnsi" w:hAnsi="Times New Roman" w:cs="Times New Roman"/>
          <w:b/>
          <w:sz w:val="32"/>
          <w:szCs w:val="32"/>
          <w:lang w:eastAsia="en-US"/>
        </w:rPr>
        <w:t xml:space="preserve">Язык 11 КЛАСС </w:t>
      </w:r>
      <w:bookmarkStart w:id="11" w:name="_GoBack"/>
      <w:bookmarkEnd w:id="11"/>
    </w:p>
    <w:tbl>
      <w:tblPr>
        <w:tblW w:w="10601" w:type="dxa"/>
        <w:tblInd w:w="-7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340"/>
        <w:gridCol w:w="728"/>
        <w:gridCol w:w="1044"/>
        <w:gridCol w:w="1275"/>
        <w:gridCol w:w="1701"/>
        <w:gridCol w:w="993"/>
        <w:gridCol w:w="197"/>
        <w:gridCol w:w="878"/>
        <w:gridCol w:w="878"/>
      </w:tblGrid>
      <w:tr w:rsidR="0071015A" w:rsidRPr="0071015A" w:rsidTr="00260B16">
        <w:trPr>
          <w:trHeight w:val="144"/>
        </w:trPr>
        <w:tc>
          <w:tcPr>
            <w:tcW w:w="5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 </w:t>
            </w:r>
            <w:proofErr w:type="gramStart"/>
            <w:r w:rsidRPr="0071015A">
              <w:rPr>
                <w:rFonts w:ascii="Times New Roman" w:eastAsiaTheme="minorHAnsi" w:hAnsi="Times New Roman" w:cs="Times New Roman"/>
                <w:b/>
                <w:sz w:val="24"/>
                <w:szCs w:val="24"/>
                <w:lang w:eastAsia="en-US"/>
              </w:rPr>
              <w:t>п</w:t>
            </w:r>
            <w:proofErr w:type="gramEnd"/>
            <w:r w:rsidRPr="0071015A">
              <w:rPr>
                <w:rFonts w:ascii="Times New Roman" w:eastAsiaTheme="minorHAnsi" w:hAnsi="Times New Roman" w:cs="Times New Roman"/>
                <w:b/>
                <w:sz w:val="24"/>
                <w:szCs w:val="24"/>
                <w:lang w:eastAsia="en-US"/>
              </w:rPr>
              <w:t xml:space="preserve">/п </w:t>
            </w:r>
          </w:p>
          <w:p w:rsidR="0071015A" w:rsidRPr="0071015A" w:rsidRDefault="0071015A" w:rsidP="0071015A">
            <w:pPr>
              <w:rPr>
                <w:rFonts w:ascii="Times New Roman" w:eastAsiaTheme="minorHAnsi" w:hAnsi="Times New Roman" w:cs="Times New Roman"/>
                <w:sz w:val="24"/>
                <w:szCs w:val="24"/>
                <w:lang w:eastAsia="en-US"/>
              </w:rPr>
            </w:pPr>
          </w:p>
        </w:tc>
        <w:tc>
          <w:tcPr>
            <w:tcW w:w="23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Тема урока </w:t>
            </w:r>
          </w:p>
          <w:p w:rsidR="0071015A" w:rsidRPr="0071015A" w:rsidRDefault="0071015A" w:rsidP="0071015A">
            <w:pPr>
              <w:rPr>
                <w:rFonts w:ascii="Times New Roman" w:eastAsiaTheme="minorHAnsi" w:hAnsi="Times New Roman" w:cs="Times New Roman"/>
                <w:sz w:val="24"/>
                <w:szCs w:val="24"/>
                <w:lang w:eastAsia="en-US"/>
              </w:rPr>
            </w:pPr>
          </w:p>
        </w:tc>
        <w:tc>
          <w:tcPr>
            <w:tcW w:w="304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Количество часов</w:t>
            </w: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b/>
                <w:sz w:val="24"/>
                <w:szCs w:val="24"/>
                <w:lang w:eastAsia="en-US"/>
              </w:rPr>
            </w:pPr>
          </w:p>
        </w:tc>
        <w:tc>
          <w:tcPr>
            <w:tcW w:w="2068" w:type="dxa"/>
            <w:gridSpan w:val="3"/>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Дата изучения </w:t>
            </w:r>
          </w:p>
          <w:p w:rsidR="0071015A" w:rsidRPr="0071015A" w:rsidRDefault="0071015A" w:rsidP="0071015A">
            <w:pPr>
              <w:rPr>
                <w:rFonts w:ascii="Times New Roman" w:eastAsiaTheme="minorHAnsi" w:hAnsi="Times New Roman" w:cs="Times New Roman"/>
                <w:b/>
                <w:sz w:val="24"/>
                <w:szCs w:val="24"/>
                <w:lang w:eastAsia="en-US"/>
              </w:rPr>
            </w:pPr>
          </w:p>
        </w:tc>
        <w:tc>
          <w:tcPr>
            <w:tcW w:w="87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0"/>
                <w:szCs w:val="20"/>
                <w:lang w:eastAsia="en-US"/>
              </w:rPr>
            </w:pPr>
            <w:r w:rsidRPr="0071015A">
              <w:rPr>
                <w:rFonts w:ascii="Times New Roman" w:eastAsiaTheme="minorHAnsi" w:hAnsi="Times New Roman" w:cs="Times New Roman"/>
                <w:sz w:val="20"/>
                <w:szCs w:val="20"/>
                <w:lang w:eastAsia="en-US"/>
              </w:rPr>
              <w:t xml:space="preserve">Электронные цифровые образовательные ресурсы </w:t>
            </w:r>
          </w:p>
          <w:p w:rsidR="0071015A" w:rsidRPr="0071015A" w:rsidRDefault="0071015A" w:rsidP="0071015A">
            <w:pPr>
              <w:rPr>
                <w:rFonts w:ascii="Times New Roman" w:eastAsiaTheme="minorHAnsi" w:hAnsi="Times New Roman" w:cs="Times New Roman"/>
                <w:sz w:val="20"/>
                <w:szCs w:val="20"/>
                <w:lang w:eastAsia="en-US"/>
              </w:rPr>
            </w:pPr>
          </w:p>
        </w:tc>
      </w:tr>
      <w:tr w:rsidR="0071015A" w:rsidRPr="0071015A" w:rsidTr="00260B16">
        <w:trPr>
          <w:trHeight w:val="144"/>
        </w:trPr>
        <w:tc>
          <w:tcPr>
            <w:tcW w:w="567" w:type="dxa"/>
            <w:vMerge/>
            <w:tcBorders>
              <w:top w:val="single" w:sz="2" w:space="0" w:color="auto"/>
              <w:left w:val="single" w:sz="2" w:space="0" w:color="auto"/>
              <w:bottom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sz w:val="24"/>
                <w:szCs w:val="24"/>
                <w:lang w:eastAsia="en-US"/>
              </w:rPr>
            </w:pPr>
          </w:p>
        </w:tc>
        <w:tc>
          <w:tcPr>
            <w:tcW w:w="2340" w:type="dxa"/>
            <w:vMerge/>
            <w:tcBorders>
              <w:top w:val="single" w:sz="2" w:space="0" w:color="auto"/>
              <w:left w:val="single" w:sz="2" w:space="0" w:color="auto"/>
              <w:bottom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sz w:val="24"/>
                <w:szCs w:val="24"/>
                <w:lang w:eastAsia="en-US"/>
              </w:rPr>
            </w:pP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Всего </w:t>
            </w:r>
          </w:p>
          <w:p w:rsidR="0071015A" w:rsidRPr="0071015A" w:rsidRDefault="0071015A" w:rsidP="0071015A">
            <w:pPr>
              <w:rPr>
                <w:rFonts w:ascii="Times New Roman" w:eastAsiaTheme="minorHAnsi" w:hAnsi="Times New Roman" w:cs="Times New Roman"/>
                <w:sz w:val="24"/>
                <w:szCs w:val="24"/>
                <w:lang w:eastAsia="en-US"/>
              </w:rPr>
            </w:pP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Контрольные работы </w:t>
            </w:r>
          </w:p>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b/>
                <w:sz w:val="24"/>
                <w:szCs w:val="24"/>
                <w:lang w:eastAsia="en-US"/>
              </w:rPr>
              <w:t xml:space="preserve">Практические работы </w:t>
            </w:r>
          </w:p>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nil"/>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интерактивного комплекса, полученного в рамках проекта ЦОС</w:t>
            </w:r>
          </w:p>
        </w:tc>
        <w:tc>
          <w:tcPr>
            <w:tcW w:w="1190" w:type="dxa"/>
            <w:gridSpan w:val="2"/>
            <w:tcBorders>
              <w:top w:val="single" w:sz="4" w:space="0" w:color="auto"/>
              <w:left w:val="single" w:sz="2" w:space="0" w:color="auto"/>
              <w:bottom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lang w:eastAsia="en-US"/>
              </w:rPr>
            </w:pPr>
            <w:r w:rsidRPr="0071015A">
              <w:rPr>
                <w:rFonts w:ascii="Times New Roman" w:eastAsiaTheme="minorHAnsi" w:hAnsi="Times New Roman" w:cs="Times New Roman"/>
                <w:lang w:eastAsia="en-US"/>
              </w:rPr>
              <w:t>план</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факт</w:t>
            </w:r>
          </w:p>
        </w:tc>
        <w:tc>
          <w:tcPr>
            <w:tcW w:w="878" w:type="dxa"/>
            <w:vMerge/>
            <w:tcBorders>
              <w:top w:val="single" w:sz="2" w:space="0" w:color="auto"/>
              <w:left w:val="single" w:sz="2" w:space="0" w:color="auto"/>
              <w:bottom w:val="single" w:sz="2" w:space="0" w:color="auto"/>
              <w:right w:val="single" w:sz="2" w:space="0" w:color="auto"/>
            </w:tcBorders>
            <w:vAlign w:val="center"/>
            <w:hideMark/>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и обобщение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xml:space="preserve"> в 10 классе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и обобщение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xml:space="preserve"> в 10 классе.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9.09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Культура речи в экологическом аспекте. Культура речи как часть здоровой окружающей языковой среды</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13.09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98" w:history="1">
              <w:r w:rsidRPr="0071015A">
                <w:rPr>
                  <w:rFonts w:ascii="Times New Roman" w:eastAsiaTheme="minorHAnsi" w:hAnsi="Times New Roman" w:cs="Times New Roman"/>
                  <w:sz w:val="24"/>
                  <w:szCs w:val="24"/>
                  <w:u w:val="single"/>
                  <w:lang w:eastAsia="en-US"/>
                </w:rPr>
                <w:t>https://m.edsoo.ru/fbaaf8a4</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Культура речи в </w:t>
            </w:r>
            <w:r w:rsidRPr="0071015A">
              <w:rPr>
                <w:rFonts w:ascii="Times New Roman" w:eastAsiaTheme="minorHAnsi" w:hAnsi="Times New Roman" w:cs="Times New Roman"/>
                <w:sz w:val="24"/>
                <w:szCs w:val="24"/>
                <w:lang w:eastAsia="en-US"/>
              </w:rPr>
              <w:lastRenderedPageBreak/>
              <w:t>экологическом аспекте. Проблемы речевой культуры в современном обществе (общее представление)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w:t>
            </w:r>
            <w:r w:rsidRPr="0071015A">
              <w:rPr>
                <w:rFonts w:ascii="Times New Roman" w:eastAsiaTheme="minorHAnsi" w:hAnsi="Times New Roman" w:cs="Times New Roman"/>
                <w:sz w:val="24"/>
                <w:szCs w:val="24"/>
                <w:lang w:eastAsia="en-US"/>
              </w:rPr>
              <w:lastRenderedPageBreak/>
              <w:t>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16.09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Итоговый контроль "Общие сведения </w:t>
            </w:r>
            <w:proofErr w:type="gramStart"/>
            <w:r w:rsidRPr="0071015A">
              <w:rPr>
                <w:rFonts w:ascii="Times New Roman" w:eastAsiaTheme="minorHAnsi" w:hAnsi="Times New Roman" w:cs="Times New Roman"/>
                <w:sz w:val="24"/>
                <w:szCs w:val="24"/>
                <w:lang w:eastAsia="en-US"/>
              </w:rPr>
              <w:t>об</w:t>
            </w:r>
            <w:proofErr w:type="gramEnd"/>
            <w:r w:rsidRPr="0071015A">
              <w:rPr>
                <w:rFonts w:ascii="Times New Roman" w:eastAsiaTheme="minorHAnsi" w:hAnsi="Times New Roman" w:cs="Times New Roman"/>
                <w:sz w:val="24"/>
                <w:szCs w:val="24"/>
                <w:lang w:eastAsia="en-US"/>
              </w:rPr>
              <w:t xml:space="preserve"> языке". Сочинение (обучающее)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20.09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Синтаксис как раздел лингвистики (повторение, обобщение)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23.09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99" w:history="1">
              <w:r w:rsidRPr="0071015A">
                <w:rPr>
                  <w:rFonts w:ascii="Times New Roman" w:eastAsiaTheme="minorHAnsi" w:hAnsi="Times New Roman" w:cs="Times New Roman"/>
                  <w:sz w:val="24"/>
                  <w:szCs w:val="24"/>
                  <w:u w:val="single"/>
                  <w:lang w:eastAsia="en-US"/>
                </w:rPr>
                <w:t>https://m.edsoo.ru/fbaadc98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Синтаксис как раздел лингвистики.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27.09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Изобразительно-выразительные средства синтаксиса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30.09</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Изобразительно-выразительные средства синтаксиса.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Синтаксические нормы. Порядок слов в предложении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7.10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0" w:history="1">
              <w:r w:rsidRPr="0071015A">
                <w:rPr>
                  <w:rFonts w:ascii="Times New Roman" w:eastAsiaTheme="minorHAnsi" w:hAnsi="Times New Roman" w:cs="Times New Roman"/>
                  <w:sz w:val="24"/>
                  <w:szCs w:val="24"/>
                  <w:u w:val="single"/>
                  <w:lang w:eastAsia="en-US"/>
                </w:rPr>
                <w:t>https://m.edsoo.ru/fbaadd</w:t>
              </w:r>
              <w:r w:rsidRPr="0071015A">
                <w:rPr>
                  <w:rFonts w:ascii="Times New Roman" w:eastAsiaTheme="minorHAnsi" w:hAnsi="Times New Roman" w:cs="Times New Roman"/>
                  <w:sz w:val="24"/>
                  <w:szCs w:val="24"/>
                  <w:u w:val="single"/>
                  <w:lang w:eastAsia="en-US"/>
                </w:rPr>
                <w:lastRenderedPageBreak/>
                <w:t>b0</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11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согласования сказуемого с подлежащим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11.10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14.10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1" w:history="1">
              <w:r w:rsidRPr="0071015A">
                <w:rPr>
                  <w:rFonts w:ascii="Times New Roman" w:eastAsiaTheme="minorHAnsi" w:hAnsi="Times New Roman" w:cs="Times New Roman"/>
                  <w:sz w:val="24"/>
                  <w:szCs w:val="24"/>
                  <w:u w:val="single"/>
                  <w:lang w:eastAsia="en-US"/>
                </w:rPr>
                <w:t>https://m.edsoo.ru/fbaafd18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управления.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18.10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употребления однородных членов предложения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21.10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2" w:history="1">
              <w:r w:rsidRPr="0071015A">
                <w:rPr>
                  <w:rFonts w:ascii="Times New Roman" w:eastAsiaTheme="minorHAnsi" w:hAnsi="Times New Roman" w:cs="Times New Roman"/>
                  <w:sz w:val="24"/>
                  <w:szCs w:val="24"/>
                  <w:u w:val="single"/>
                  <w:lang w:eastAsia="en-US"/>
                </w:rPr>
                <w:t>https://m.edsoo.ru/fbab04e8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Предложения с однородными членами, соединенными двойными союзами.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25.10</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употребления причастных оборотов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Основные нормы </w:t>
            </w:r>
            <w:r w:rsidRPr="0071015A">
              <w:rPr>
                <w:rFonts w:ascii="Times New Roman" w:eastAsiaTheme="minorHAnsi" w:hAnsi="Times New Roman" w:cs="Times New Roman"/>
                <w:sz w:val="24"/>
                <w:szCs w:val="24"/>
                <w:lang w:eastAsia="en-US"/>
              </w:rPr>
              <w:lastRenderedPageBreak/>
              <w:t>употребления деепричастных оборотов</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w:t>
            </w:r>
            <w:r w:rsidRPr="0071015A">
              <w:rPr>
                <w:rFonts w:ascii="Times New Roman" w:eastAsiaTheme="minorHAnsi" w:hAnsi="Times New Roman" w:cs="Times New Roman"/>
                <w:sz w:val="24"/>
                <w:szCs w:val="24"/>
                <w:lang w:eastAsia="en-US"/>
              </w:rPr>
              <w:lastRenderedPageBreak/>
              <w:t>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8.11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18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употребления причастных и деепричастных оборотов.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9.11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Основные нормы построения сложных предложений: сложноподчиненного предложения с </w:t>
            </w:r>
            <w:proofErr w:type="spellStart"/>
            <w:proofErr w:type="gramStart"/>
            <w:r w:rsidRPr="0071015A">
              <w:rPr>
                <w:rFonts w:ascii="Times New Roman" w:eastAsiaTheme="minorHAnsi" w:hAnsi="Times New Roman" w:cs="Times New Roman"/>
                <w:sz w:val="24"/>
                <w:szCs w:val="24"/>
                <w:lang w:eastAsia="en-US"/>
              </w:rPr>
              <w:t>с</w:t>
            </w:r>
            <w:proofErr w:type="spellEnd"/>
            <w:proofErr w:type="gramEnd"/>
            <w:r w:rsidRPr="0071015A">
              <w:rPr>
                <w:rFonts w:ascii="Times New Roman" w:eastAsiaTheme="minorHAnsi" w:hAnsi="Times New Roman" w:cs="Times New Roman"/>
                <w:sz w:val="24"/>
                <w:szCs w:val="24"/>
                <w:lang w:eastAsia="en-US"/>
              </w:rPr>
              <w:t xml:space="preserve"> придаточным определительным; придаточным изъяснительным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15.11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построения сложного предложения с разными видами связи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16.11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нормы построения сложных предложений.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22.11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Обобщение и систематизация по теме «Синтаксис. Синтаксические нормы»</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29. 11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Контрольная работа по теме "Синтаксис и синтаксические </w:t>
            </w:r>
            <w:r w:rsidRPr="0071015A">
              <w:rPr>
                <w:rFonts w:ascii="Times New Roman" w:eastAsiaTheme="minorHAnsi" w:hAnsi="Times New Roman" w:cs="Times New Roman"/>
                <w:sz w:val="24"/>
                <w:szCs w:val="24"/>
                <w:lang w:eastAsia="en-US"/>
              </w:rPr>
              <w:lastRenderedPageBreak/>
              <w:t>нормы"</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w:t>
            </w:r>
            <w:r w:rsidRPr="0071015A">
              <w:rPr>
                <w:rFonts w:ascii="Times New Roman" w:eastAsiaTheme="minorHAnsi" w:hAnsi="Times New Roman" w:cs="Times New Roman"/>
                <w:sz w:val="24"/>
                <w:szCs w:val="24"/>
                <w:lang w:eastAsia="en-US"/>
              </w:rPr>
              <w:lastRenderedPageBreak/>
              <w:t>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30. 11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24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Пунктуация как раздел лингвистики</w:t>
            </w:r>
            <w:proofErr w:type="gramStart"/>
            <w:r w:rsidRPr="0071015A">
              <w:rPr>
                <w:rFonts w:ascii="Times New Roman" w:eastAsiaTheme="minorHAnsi" w:hAnsi="Times New Roman" w:cs="Times New Roman"/>
                <w:sz w:val="24"/>
                <w:szCs w:val="24"/>
                <w:lang w:eastAsia="en-US"/>
              </w:rPr>
              <w:t>.</w:t>
            </w:r>
            <w:proofErr w:type="gramEnd"/>
            <w:r w:rsidRPr="0071015A">
              <w:rPr>
                <w:rFonts w:ascii="Times New Roman" w:eastAsiaTheme="minorHAnsi" w:hAnsi="Times New Roman" w:cs="Times New Roman"/>
                <w:sz w:val="24"/>
                <w:szCs w:val="24"/>
                <w:lang w:eastAsia="en-US"/>
              </w:rPr>
              <w:t xml:space="preserve"> (</w:t>
            </w:r>
            <w:proofErr w:type="gramStart"/>
            <w:r w:rsidRPr="0071015A">
              <w:rPr>
                <w:rFonts w:ascii="Times New Roman" w:eastAsiaTheme="minorHAnsi" w:hAnsi="Times New Roman" w:cs="Times New Roman"/>
                <w:sz w:val="24"/>
                <w:szCs w:val="24"/>
                <w:lang w:eastAsia="en-US"/>
              </w:rPr>
              <w:t>п</w:t>
            </w:r>
            <w:proofErr w:type="gramEnd"/>
            <w:r w:rsidRPr="0071015A">
              <w:rPr>
                <w:rFonts w:ascii="Times New Roman" w:eastAsiaTheme="minorHAnsi" w:hAnsi="Times New Roman" w:cs="Times New Roman"/>
                <w:sz w:val="24"/>
                <w:szCs w:val="24"/>
                <w:lang w:eastAsia="en-US"/>
              </w:rPr>
              <w:t>овторение, обобщение)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тире между подлежащим и сказуемым, выраженными разными частями речи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7. 12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Знаки препинания в предложениях с однородными членами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13. 12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Знаки препинания в предложениях с однородными членами.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14. 12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предложениях с обособленными определениями, приложениями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20. 12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предложениях с обособленными дополнениями, обстоятельствами, уточняющими членами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21. 12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Знаки препинания при обособлении.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27. 12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31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предложениях с вводными конструкциями, обращениями, междометиями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28. 12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Знаки препинания в предложениях с вводными конструкциями, обращениями, междометиями.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10. 01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сложносочинённом предложении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11. 01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сложноподчинённом предложении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17. 01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бессоюзном сложном предложении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18. 01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постановки знаков препинания в сложном предложении с разными видами связи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24. 01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Знаки препинания в сложном предложении с разными видами связи.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25. 01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38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Правила пунктуационного оформления предложений с прямой речью, косвенной речью, диалогом, цитатой</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31. 01</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3" w:history="1">
              <w:r w:rsidRPr="0071015A">
                <w:rPr>
                  <w:rFonts w:ascii="Times New Roman" w:eastAsiaTheme="minorHAnsi" w:hAnsi="Times New Roman" w:cs="Times New Roman"/>
                  <w:sz w:val="24"/>
                  <w:szCs w:val="24"/>
                  <w:u w:val="single"/>
                  <w:lang w:eastAsia="en-US"/>
                </w:rPr>
                <w:t>https://m.edsoo.ru/fbaaf3ea</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Повторение правил пунктуационного оформления предложений при передаче чужой речи.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7. 02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Повторение и обобщение по темам раздела "Пунктуация. Основные правила пунктуации"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8. 02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Итоговый контроль "Пунктуация. Основные правила пунктуации". Сочинение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14. 02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Функциональная стилистика как раздел лингвистики (повторение, обобщение)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15. 02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4" w:history="1">
              <w:r w:rsidRPr="0071015A">
                <w:rPr>
                  <w:rFonts w:ascii="Times New Roman" w:eastAsiaTheme="minorHAnsi" w:hAnsi="Times New Roman" w:cs="Times New Roman"/>
                  <w:sz w:val="24"/>
                  <w:szCs w:val="24"/>
                  <w:u w:val="single"/>
                  <w:lang w:eastAsia="en-US"/>
                </w:rPr>
                <w:t>https://m.edsoo.ru/fbab1d48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Разговорная речь</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21. 02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5" w:history="1">
              <w:r w:rsidRPr="0071015A">
                <w:rPr>
                  <w:rFonts w:ascii="Times New Roman" w:eastAsiaTheme="minorHAnsi" w:hAnsi="Times New Roman" w:cs="Times New Roman"/>
                  <w:sz w:val="24"/>
                  <w:szCs w:val="24"/>
                  <w:u w:val="single"/>
                  <w:lang w:eastAsia="en-US"/>
                </w:rPr>
                <w:t>https://m.edsoo.ru/fbab20</w:t>
              </w:r>
              <w:r w:rsidRPr="0071015A">
                <w:rPr>
                  <w:rFonts w:ascii="Times New Roman" w:eastAsiaTheme="minorHAnsi" w:hAnsi="Times New Roman" w:cs="Times New Roman"/>
                  <w:sz w:val="24"/>
                  <w:szCs w:val="24"/>
                  <w:u w:val="single"/>
                  <w:lang w:eastAsia="en-US"/>
                </w:rPr>
                <w:lastRenderedPageBreak/>
                <w:t>2c</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44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Разговорная речь.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22. 02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разговорной речи: устный рассказ, беседа, спор (обзор)</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28. 02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6" w:history="1">
              <w:r w:rsidRPr="0071015A">
                <w:rPr>
                  <w:rFonts w:ascii="Times New Roman" w:eastAsiaTheme="minorHAnsi" w:hAnsi="Times New Roman" w:cs="Times New Roman"/>
                  <w:sz w:val="24"/>
                  <w:szCs w:val="24"/>
                  <w:u w:val="single"/>
                  <w:lang w:eastAsia="en-US"/>
                </w:rPr>
                <w:t>https://m.edsoo.ru/fbab21da</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разговорной речи: устный рассказ, беседа, спор.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29. 02</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Научный стиль, сфера его использования, назначение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7" w:history="1">
              <w:r w:rsidRPr="0071015A">
                <w:rPr>
                  <w:rFonts w:ascii="Times New Roman" w:eastAsiaTheme="minorHAnsi" w:hAnsi="Times New Roman" w:cs="Times New Roman"/>
                  <w:sz w:val="24"/>
                  <w:szCs w:val="24"/>
                  <w:u w:val="single"/>
                  <w:lang w:eastAsia="en-US"/>
                </w:rPr>
                <w:t>https://m.edsoo.ru/fbab25c2</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proofErr w:type="gramStart"/>
            <w:r w:rsidRPr="0071015A">
              <w:rPr>
                <w:rFonts w:ascii="Times New Roman" w:eastAsiaTheme="minorHAnsi" w:hAnsi="Times New Roman" w:cs="Times New Roman"/>
                <w:sz w:val="24"/>
                <w:szCs w:val="24"/>
                <w:lang w:eastAsia="en-US"/>
              </w:rPr>
              <w:t>Основные</w:t>
            </w:r>
            <w:proofErr w:type="gramEnd"/>
            <w:r w:rsidRPr="0071015A">
              <w:rPr>
                <w:rFonts w:ascii="Times New Roman" w:eastAsiaTheme="minorHAnsi" w:hAnsi="Times New Roman" w:cs="Times New Roman"/>
                <w:sz w:val="24"/>
                <w:szCs w:val="24"/>
                <w:lang w:eastAsia="en-US"/>
              </w:rPr>
              <w:t xml:space="preserve"> </w:t>
            </w:r>
            <w:proofErr w:type="spellStart"/>
            <w:r w:rsidRPr="0071015A">
              <w:rPr>
                <w:rFonts w:ascii="Times New Roman" w:eastAsiaTheme="minorHAnsi" w:hAnsi="Times New Roman" w:cs="Times New Roman"/>
                <w:sz w:val="24"/>
                <w:szCs w:val="24"/>
                <w:lang w:eastAsia="en-US"/>
              </w:rPr>
              <w:t>подстили</w:t>
            </w:r>
            <w:proofErr w:type="spellEnd"/>
            <w:r w:rsidRPr="0071015A">
              <w:rPr>
                <w:rFonts w:ascii="Times New Roman" w:eastAsiaTheme="minorHAnsi" w:hAnsi="Times New Roman" w:cs="Times New Roman"/>
                <w:sz w:val="24"/>
                <w:szCs w:val="24"/>
                <w:lang w:eastAsia="en-US"/>
              </w:rPr>
              <w:t xml:space="preserve"> научного стиля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7. 03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proofErr w:type="gramStart"/>
            <w:r w:rsidRPr="0071015A">
              <w:rPr>
                <w:rFonts w:ascii="Times New Roman" w:eastAsiaTheme="minorHAnsi" w:hAnsi="Times New Roman" w:cs="Times New Roman"/>
                <w:sz w:val="24"/>
                <w:szCs w:val="24"/>
                <w:lang w:eastAsia="en-US"/>
              </w:rPr>
              <w:t>Основные</w:t>
            </w:r>
            <w:proofErr w:type="gramEnd"/>
            <w:r w:rsidRPr="0071015A">
              <w:rPr>
                <w:rFonts w:ascii="Times New Roman" w:eastAsiaTheme="minorHAnsi" w:hAnsi="Times New Roman" w:cs="Times New Roman"/>
                <w:sz w:val="24"/>
                <w:szCs w:val="24"/>
                <w:lang w:eastAsia="en-US"/>
              </w:rPr>
              <w:t xml:space="preserve"> </w:t>
            </w:r>
            <w:proofErr w:type="spellStart"/>
            <w:r w:rsidRPr="0071015A">
              <w:rPr>
                <w:rFonts w:ascii="Times New Roman" w:eastAsiaTheme="minorHAnsi" w:hAnsi="Times New Roman" w:cs="Times New Roman"/>
                <w:sz w:val="24"/>
                <w:szCs w:val="24"/>
                <w:lang w:eastAsia="en-US"/>
              </w:rPr>
              <w:t>подстили</w:t>
            </w:r>
            <w:proofErr w:type="spellEnd"/>
            <w:r w:rsidRPr="0071015A">
              <w:rPr>
                <w:rFonts w:ascii="Times New Roman" w:eastAsiaTheme="minorHAnsi" w:hAnsi="Times New Roman" w:cs="Times New Roman"/>
                <w:sz w:val="24"/>
                <w:szCs w:val="24"/>
                <w:lang w:eastAsia="en-US"/>
              </w:rPr>
              <w:t xml:space="preserve"> научного стиля.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13. 03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научного стиля (обзор)</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14. 03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Основные жанры </w:t>
            </w:r>
            <w:r w:rsidRPr="0071015A">
              <w:rPr>
                <w:rFonts w:ascii="Times New Roman" w:eastAsiaTheme="minorHAnsi" w:hAnsi="Times New Roman" w:cs="Times New Roman"/>
                <w:sz w:val="24"/>
                <w:szCs w:val="24"/>
                <w:lang w:eastAsia="en-US"/>
              </w:rPr>
              <w:lastRenderedPageBreak/>
              <w:t>научного стиля.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w:t>
            </w:r>
            <w:r w:rsidRPr="0071015A">
              <w:rPr>
                <w:rFonts w:ascii="Times New Roman" w:eastAsiaTheme="minorHAnsi" w:hAnsi="Times New Roman" w:cs="Times New Roman"/>
                <w:sz w:val="24"/>
                <w:szCs w:val="24"/>
                <w:lang w:eastAsia="en-US"/>
              </w:rPr>
              <w:lastRenderedPageBreak/>
              <w:t>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20. 03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52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Официально-деловой стиль, сфера его использования, назначение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21. 03</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8" w:history="1">
              <w:r w:rsidRPr="0071015A">
                <w:rPr>
                  <w:rFonts w:ascii="Times New Roman" w:eastAsiaTheme="minorHAnsi" w:hAnsi="Times New Roman" w:cs="Times New Roman"/>
                  <w:sz w:val="24"/>
                  <w:szCs w:val="24"/>
                  <w:u w:val="single"/>
                  <w:lang w:eastAsia="en-US"/>
                </w:rPr>
                <w:t>https://m.edsoo.ru/fbab2982</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официально-делового стиля (обзор).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3. 04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09" w:history="1">
              <w:r w:rsidRPr="0071015A">
                <w:rPr>
                  <w:rFonts w:ascii="Times New Roman" w:eastAsiaTheme="minorHAnsi" w:hAnsi="Times New Roman" w:cs="Times New Roman"/>
                  <w:sz w:val="24"/>
                  <w:szCs w:val="24"/>
                  <w:u w:val="single"/>
                  <w:lang w:eastAsia="en-US"/>
                </w:rPr>
                <w:t>https://m.edsoo.ru/fbab2af4</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Публицистический стиль, сфера его использования, назначение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4. 04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Публицистический стиль. Лексические, морфологические и синтаксические особенности стиля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10. 04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0" w:history="1">
              <w:r w:rsidRPr="0071015A">
                <w:rPr>
                  <w:rFonts w:ascii="Times New Roman" w:eastAsiaTheme="minorHAnsi" w:hAnsi="Times New Roman" w:cs="Times New Roman"/>
                  <w:sz w:val="24"/>
                  <w:szCs w:val="24"/>
                  <w:u w:val="single"/>
                  <w:lang w:eastAsia="en-US"/>
                </w:rPr>
                <w:t>https://m.edsoo.ru/fbab2c48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публицистического стиля: заметка, статья, репортаж</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11. 04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1" w:history="1">
              <w:r w:rsidRPr="0071015A">
                <w:rPr>
                  <w:rFonts w:ascii="Times New Roman" w:eastAsiaTheme="minorHAnsi" w:hAnsi="Times New Roman" w:cs="Times New Roman"/>
                  <w:sz w:val="24"/>
                  <w:szCs w:val="24"/>
                  <w:u w:val="single"/>
                  <w:lang w:eastAsia="en-US"/>
                </w:rPr>
                <w:t>https://m.edsoo.ru/fbab2ea0</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57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жанры публицистического стиля: интервью, очерк</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17. 04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2" w:history="1">
              <w:r w:rsidRPr="0071015A">
                <w:rPr>
                  <w:rFonts w:ascii="Times New Roman" w:eastAsiaTheme="minorHAnsi" w:hAnsi="Times New Roman" w:cs="Times New Roman"/>
                  <w:sz w:val="24"/>
                  <w:szCs w:val="24"/>
                  <w:u w:val="single"/>
                  <w:lang w:eastAsia="en-US"/>
                </w:rPr>
                <w:t>https://m.edsoo.ru/fbab3026</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Публицистический стиль.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18. 04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59</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Итоговый контроль "Функциональная стилистика. Культура речи". Сочинение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24. 04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60</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Язык художественной литературы и его отличия от других функциональных разновидностей языка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25. 04</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3" w:history="1">
              <w:r w:rsidRPr="0071015A">
                <w:rPr>
                  <w:rFonts w:ascii="Times New Roman" w:eastAsiaTheme="minorHAnsi" w:hAnsi="Times New Roman" w:cs="Times New Roman"/>
                  <w:sz w:val="24"/>
                  <w:szCs w:val="24"/>
                  <w:u w:val="single"/>
                  <w:lang w:eastAsia="en-US"/>
                </w:rPr>
                <w:t>https://m.edsoo.ru/fbab318e</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61</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Язык художественной литературы.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62</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признаки художественной речи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8. 05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63</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Основные признаки художественной речи. Практикум</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15. 05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4" w:history="1">
              <w:r w:rsidRPr="0071015A">
                <w:rPr>
                  <w:rFonts w:ascii="Times New Roman" w:eastAsiaTheme="minorHAnsi" w:hAnsi="Times New Roman" w:cs="Times New Roman"/>
                  <w:sz w:val="24"/>
                  <w:szCs w:val="24"/>
                  <w:u w:val="single"/>
                  <w:lang w:eastAsia="en-US"/>
                </w:rPr>
                <w:t>https://m.edsoo.ru/fbab15</w:t>
              </w:r>
              <w:r w:rsidRPr="0071015A">
                <w:rPr>
                  <w:rFonts w:ascii="Times New Roman" w:eastAsiaTheme="minorHAnsi" w:hAnsi="Times New Roman" w:cs="Times New Roman"/>
                  <w:sz w:val="24"/>
                  <w:szCs w:val="24"/>
                  <w:u w:val="single"/>
                  <w:lang w:eastAsia="en-US"/>
                </w:rPr>
                <w:lastRenderedPageBreak/>
                <w:t>78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lastRenderedPageBreak/>
              <w:t>64</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Контрольная итоговая работа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16. 05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65</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Культура речи</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ноутбука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22. 05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66</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Орфография. Пунктуация</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23. 05</w:t>
            </w: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5" w:history="1">
              <w:r w:rsidRPr="0071015A">
                <w:rPr>
                  <w:rFonts w:ascii="Times New Roman" w:eastAsiaTheme="minorHAnsi" w:hAnsi="Times New Roman" w:cs="Times New Roman"/>
                  <w:sz w:val="24"/>
                  <w:szCs w:val="24"/>
                  <w:u w:val="single"/>
                  <w:lang w:eastAsia="en-US"/>
                </w:rPr>
                <w:t>https://m.edsoo.ru/fbab0718</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67</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Текст</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eastAsiaTheme="minorHAnsi"/>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6" w:history="1">
              <w:r w:rsidRPr="0071015A">
                <w:rPr>
                  <w:rFonts w:ascii="Times New Roman" w:eastAsiaTheme="minorHAnsi" w:hAnsi="Times New Roman" w:cs="Times New Roman"/>
                  <w:sz w:val="24"/>
                  <w:szCs w:val="24"/>
                  <w:u w:val="single"/>
                  <w:lang w:eastAsia="en-US"/>
                </w:rPr>
                <w:t>https://m.edsoo.ru/fbab360c</w:t>
              </w:r>
            </w:hyperlink>
          </w:p>
        </w:tc>
      </w:tr>
      <w:tr w:rsidR="0071015A" w:rsidRPr="0071015A" w:rsidTr="00260B16">
        <w:trPr>
          <w:trHeight w:val="144"/>
        </w:trPr>
        <w:tc>
          <w:tcPr>
            <w:tcW w:w="5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68</w:t>
            </w:r>
          </w:p>
        </w:tc>
        <w:tc>
          <w:tcPr>
            <w:tcW w:w="23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Повторение </w:t>
            </w:r>
            <w:proofErr w:type="gramStart"/>
            <w:r w:rsidRPr="0071015A">
              <w:rPr>
                <w:rFonts w:ascii="Times New Roman" w:eastAsiaTheme="minorHAnsi" w:hAnsi="Times New Roman" w:cs="Times New Roman"/>
                <w:sz w:val="24"/>
                <w:szCs w:val="24"/>
                <w:lang w:eastAsia="en-US"/>
              </w:rPr>
              <w:t>изученного</w:t>
            </w:r>
            <w:proofErr w:type="gramEnd"/>
            <w:r w:rsidRPr="0071015A">
              <w:rPr>
                <w:rFonts w:ascii="Times New Roman" w:eastAsiaTheme="minorHAnsi" w:hAnsi="Times New Roman" w:cs="Times New Roman"/>
                <w:sz w:val="24"/>
                <w:szCs w:val="24"/>
                <w:lang w:eastAsia="en-US"/>
              </w:rPr>
              <w:t>. Функциональная стилистика</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1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Использование интерактивного комплекса</w:t>
            </w:r>
          </w:p>
        </w:tc>
        <w:tc>
          <w:tcPr>
            <w:tcW w:w="119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87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Библиотека ЦОК </w:t>
            </w:r>
            <w:hyperlink r:id="rId117" w:history="1">
              <w:r w:rsidRPr="0071015A">
                <w:rPr>
                  <w:rFonts w:ascii="Times New Roman" w:eastAsiaTheme="minorHAnsi" w:hAnsi="Times New Roman" w:cs="Times New Roman"/>
                  <w:sz w:val="24"/>
                  <w:szCs w:val="24"/>
                  <w:u w:val="single"/>
                  <w:lang w:eastAsia="en-US"/>
                </w:rPr>
                <w:t>https://m.edsoo.ru/fbab333c</w:t>
              </w:r>
            </w:hyperlink>
          </w:p>
        </w:tc>
      </w:tr>
      <w:tr w:rsidR="0071015A" w:rsidRPr="0071015A" w:rsidTr="00260B16">
        <w:trPr>
          <w:trHeight w:val="144"/>
        </w:trPr>
        <w:tc>
          <w:tcPr>
            <w:tcW w:w="2907"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ОБЩЕЕ КОЛИЧЕСТВО ЧАСОВ ПО ПРОГРАММЕ</w:t>
            </w:r>
          </w:p>
        </w:tc>
        <w:tc>
          <w:tcPr>
            <w:tcW w:w="7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68 </w:t>
            </w:r>
          </w:p>
        </w:tc>
        <w:tc>
          <w:tcPr>
            <w:tcW w:w="10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5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71015A" w:rsidRPr="0071015A" w:rsidRDefault="0071015A" w:rsidP="0071015A">
            <w:pPr>
              <w:rPr>
                <w:rFonts w:ascii="Times New Roman" w:eastAsiaTheme="minorHAnsi" w:hAnsi="Times New Roman" w:cs="Times New Roman"/>
                <w:sz w:val="24"/>
                <w:szCs w:val="24"/>
                <w:lang w:eastAsia="en-US"/>
              </w:rPr>
            </w:pPr>
            <w:r w:rsidRPr="0071015A">
              <w:rPr>
                <w:rFonts w:ascii="Times New Roman" w:eastAsiaTheme="minorHAnsi" w:hAnsi="Times New Roman" w:cs="Times New Roman"/>
                <w:sz w:val="24"/>
                <w:szCs w:val="24"/>
                <w:lang w:eastAsia="en-US"/>
              </w:rPr>
              <w:t xml:space="preserve"> 0 </w:t>
            </w:r>
          </w:p>
        </w:tc>
        <w:tc>
          <w:tcPr>
            <w:tcW w:w="1701"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993" w:type="dxa"/>
            <w:tcBorders>
              <w:top w:val="single" w:sz="2" w:space="0" w:color="auto"/>
              <w:left w:val="single" w:sz="2" w:space="0" w:color="auto"/>
              <w:bottom w:val="single" w:sz="2" w:space="0" w:color="auto"/>
              <w:right w:val="single" w:sz="2" w:space="0" w:color="auto"/>
            </w:tcBorders>
          </w:tcPr>
          <w:p w:rsidR="0071015A" w:rsidRPr="0071015A" w:rsidRDefault="0071015A" w:rsidP="0071015A">
            <w:pPr>
              <w:rPr>
                <w:rFonts w:ascii="Times New Roman" w:eastAsiaTheme="minorHAnsi" w:hAnsi="Times New Roman" w:cs="Times New Roman"/>
                <w:sz w:val="24"/>
                <w:szCs w:val="24"/>
                <w:lang w:eastAsia="en-US"/>
              </w:rPr>
            </w:pPr>
          </w:p>
        </w:tc>
        <w:tc>
          <w:tcPr>
            <w:tcW w:w="1953"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71015A" w:rsidRPr="0071015A" w:rsidRDefault="0071015A" w:rsidP="0071015A">
            <w:pPr>
              <w:rPr>
                <w:rFonts w:ascii="Times New Roman" w:eastAsiaTheme="minorHAnsi" w:hAnsi="Times New Roman" w:cs="Times New Roman"/>
                <w:sz w:val="24"/>
                <w:szCs w:val="24"/>
                <w:lang w:eastAsia="en-US"/>
              </w:rPr>
            </w:pPr>
          </w:p>
        </w:tc>
      </w:tr>
    </w:tbl>
    <w:p w:rsidR="0071015A" w:rsidRDefault="0071015A" w:rsidP="0071015A">
      <w:pPr>
        <w:rPr>
          <w:rFonts w:ascii="Times New Roman" w:eastAsiaTheme="minorHAnsi" w:hAnsi="Times New Roman" w:cs="Times New Roman"/>
          <w:sz w:val="28"/>
          <w:szCs w:val="28"/>
          <w:lang w:eastAsia="en-US"/>
        </w:rPr>
      </w:pPr>
    </w:p>
    <w:p w:rsidR="0071015A" w:rsidRPr="0071015A" w:rsidRDefault="0071015A" w:rsidP="0071015A">
      <w:pPr>
        <w:rPr>
          <w:rFonts w:ascii="Times New Roman" w:eastAsiaTheme="minorHAnsi" w:hAnsi="Times New Roman" w:cs="Times New Roman"/>
          <w:sz w:val="28"/>
          <w:szCs w:val="28"/>
          <w:lang w:eastAsia="en-US"/>
        </w:rPr>
      </w:pPr>
    </w:p>
    <w:p w:rsidR="0071015A" w:rsidRDefault="0071015A" w:rsidP="0071015A">
      <w:pPr>
        <w:spacing w:after="0"/>
        <w:ind w:left="120"/>
        <w:rPr>
          <w:rFonts w:ascii="Times New Roman" w:hAnsi="Times New Roman"/>
          <w:b/>
          <w:color w:val="000000"/>
          <w:sz w:val="28"/>
        </w:rPr>
      </w:pPr>
    </w:p>
    <w:p w:rsidR="00C34DF1" w:rsidRPr="00C34DF1" w:rsidRDefault="00C34DF1" w:rsidP="0071015A">
      <w:pPr>
        <w:spacing w:after="0"/>
        <w:ind w:left="120"/>
        <w:rPr>
          <w:rFonts w:ascii="Times New Roman" w:hAnsi="Times New Roman"/>
          <w:b/>
          <w:color w:val="000000"/>
          <w:sz w:val="28"/>
        </w:rPr>
      </w:pPr>
      <w:r w:rsidRPr="00C34DF1">
        <w:rPr>
          <w:rFonts w:ascii="Times New Roman" w:hAnsi="Times New Roman"/>
          <w:b/>
          <w:color w:val="000000"/>
          <w:sz w:val="28"/>
        </w:rPr>
        <w:t>УЧЕБНО-МЕТОДИЧЕСКОЕ ОБЕСПЕЧЕНИЕ ОБРАЗОВАТЕЛЬНОГО ПРОЦЕССА</w:t>
      </w:r>
    </w:p>
    <w:p w:rsidR="00C34DF1" w:rsidRPr="00C34DF1" w:rsidRDefault="00C34DF1" w:rsidP="00C34DF1">
      <w:pPr>
        <w:spacing w:after="0" w:line="480" w:lineRule="auto"/>
        <w:ind w:left="120"/>
        <w:rPr>
          <w:rFonts w:ascii="Times New Roman" w:hAnsi="Times New Roman"/>
          <w:b/>
          <w:color w:val="000000"/>
          <w:sz w:val="28"/>
        </w:rPr>
      </w:pPr>
      <w:r w:rsidRPr="00C34DF1">
        <w:rPr>
          <w:rFonts w:ascii="Times New Roman" w:hAnsi="Times New Roman"/>
          <w:b/>
          <w:color w:val="000000"/>
          <w:sz w:val="28"/>
        </w:rPr>
        <w:t>ОБЯЗАТЕЛЬНЫЕ УЧЕБНЫЕ МАТЕРИАЛЫ ДЛЯ УЧЕНИКА</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1.</w:t>
      </w:r>
      <w:r w:rsidRPr="00C34DF1">
        <w:rPr>
          <w:rFonts w:ascii="Times New Roman" w:hAnsi="Times New Roman"/>
          <w:color w:val="000000"/>
          <w:sz w:val="28"/>
        </w:rPr>
        <w:tab/>
        <w:t xml:space="preserve">Учебник « Русский язык 10-11 класс (базовый уровень)» в 2-х частях, </w:t>
      </w:r>
      <w:proofErr w:type="spellStart"/>
      <w:r w:rsidRPr="00C34DF1">
        <w:rPr>
          <w:rFonts w:ascii="Times New Roman" w:hAnsi="Times New Roman"/>
          <w:color w:val="000000"/>
          <w:sz w:val="28"/>
        </w:rPr>
        <w:t>Рыбченкова</w:t>
      </w:r>
      <w:proofErr w:type="spellEnd"/>
      <w:r w:rsidRPr="00C34DF1">
        <w:rPr>
          <w:rFonts w:ascii="Times New Roman" w:hAnsi="Times New Roman"/>
          <w:color w:val="000000"/>
          <w:sz w:val="28"/>
        </w:rPr>
        <w:t xml:space="preserve"> Л.М., Александрова О.М., </w:t>
      </w:r>
      <w:proofErr w:type="spellStart"/>
      <w:r w:rsidRPr="00C34DF1">
        <w:rPr>
          <w:rFonts w:ascii="Times New Roman" w:hAnsi="Times New Roman"/>
          <w:color w:val="000000"/>
          <w:sz w:val="28"/>
        </w:rPr>
        <w:t>Нарушевич</w:t>
      </w:r>
      <w:proofErr w:type="spellEnd"/>
      <w:r w:rsidRPr="00C34DF1">
        <w:rPr>
          <w:rFonts w:ascii="Times New Roman" w:hAnsi="Times New Roman"/>
          <w:color w:val="000000"/>
          <w:sz w:val="28"/>
        </w:rPr>
        <w:t xml:space="preserve"> А.Г. и др.</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 2.</w:t>
      </w:r>
      <w:r w:rsidRPr="00C34DF1">
        <w:rPr>
          <w:rFonts w:ascii="Times New Roman" w:hAnsi="Times New Roman"/>
          <w:color w:val="000000"/>
          <w:sz w:val="28"/>
        </w:rPr>
        <w:tab/>
        <w:t xml:space="preserve">Учебник « Русский язык 10-11 класс (базовый уровень)» в 2-х частях, «Русский язык». 10-11 классы. Базовый уровень/ авт.-сост. Н.Г. </w:t>
      </w:r>
      <w:proofErr w:type="spellStart"/>
      <w:r w:rsidRPr="00C34DF1">
        <w:rPr>
          <w:rFonts w:ascii="Times New Roman" w:hAnsi="Times New Roman"/>
          <w:color w:val="000000"/>
          <w:sz w:val="28"/>
        </w:rPr>
        <w:t>Гольцова</w:t>
      </w:r>
      <w:proofErr w:type="spellEnd"/>
      <w:r w:rsidRPr="00C34DF1">
        <w:rPr>
          <w:rFonts w:ascii="Times New Roman" w:hAnsi="Times New Roman"/>
          <w:color w:val="000000"/>
          <w:sz w:val="28"/>
        </w:rPr>
        <w:t>. – М.: ООО «Русское слово – учебник», 2017.</w:t>
      </w: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b/>
          <w:color w:val="000000"/>
          <w:sz w:val="28"/>
        </w:rPr>
      </w:pPr>
    </w:p>
    <w:p w:rsidR="00C34DF1" w:rsidRPr="00C34DF1" w:rsidRDefault="00C34DF1" w:rsidP="00C34DF1">
      <w:pPr>
        <w:spacing w:after="0" w:line="480" w:lineRule="auto"/>
        <w:ind w:left="120"/>
        <w:rPr>
          <w:rFonts w:ascii="Times New Roman" w:hAnsi="Times New Roman"/>
          <w:b/>
          <w:color w:val="000000"/>
          <w:sz w:val="28"/>
        </w:rPr>
      </w:pPr>
      <w:r w:rsidRPr="00C34DF1">
        <w:rPr>
          <w:rFonts w:ascii="Times New Roman" w:hAnsi="Times New Roman"/>
          <w:b/>
          <w:color w:val="000000"/>
          <w:sz w:val="28"/>
        </w:rPr>
        <w:t>МЕТОДИЧЕСКИЕ МАТЕРИАЛЫ ДЛЯ УЧИТЕЛЯ</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1.</w:t>
      </w:r>
      <w:r w:rsidRPr="00C34DF1">
        <w:rPr>
          <w:rFonts w:ascii="Times New Roman" w:hAnsi="Times New Roman"/>
          <w:color w:val="000000"/>
          <w:sz w:val="28"/>
        </w:rPr>
        <w:tab/>
        <w:t>Методическое пособие для учителей, работающих по УМК</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«Русский язык. 10―11 классы» авторов Л. М. </w:t>
      </w:r>
      <w:proofErr w:type="spellStart"/>
      <w:r w:rsidRPr="00C34DF1">
        <w:rPr>
          <w:rFonts w:ascii="Times New Roman" w:hAnsi="Times New Roman"/>
          <w:color w:val="000000"/>
          <w:sz w:val="28"/>
        </w:rPr>
        <w:t>Рыбченковой</w:t>
      </w:r>
      <w:proofErr w:type="spellEnd"/>
      <w:r w:rsidRPr="00C34DF1">
        <w:rPr>
          <w:rFonts w:ascii="Times New Roman" w:hAnsi="Times New Roman"/>
          <w:color w:val="000000"/>
          <w:sz w:val="28"/>
        </w:rPr>
        <w:t xml:space="preserve">, О. М. Александровой, А. Г. </w:t>
      </w:r>
      <w:proofErr w:type="spellStart"/>
      <w:r w:rsidRPr="00C34DF1">
        <w:rPr>
          <w:rFonts w:ascii="Times New Roman" w:hAnsi="Times New Roman"/>
          <w:color w:val="000000"/>
          <w:sz w:val="28"/>
        </w:rPr>
        <w:t>Нарушевича</w:t>
      </w:r>
      <w:proofErr w:type="spellEnd"/>
      <w:r w:rsidRPr="00C34DF1">
        <w:rPr>
          <w:rFonts w:ascii="Times New Roman" w:hAnsi="Times New Roman"/>
          <w:color w:val="000000"/>
          <w:sz w:val="28"/>
        </w:rPr>
        <w:t xml:space="preserve"> и др.</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2. </w:t>
      </w:r>
      <w:proofErr w:type="spellStart"/>
      <w:r w:rsidRPr="00C34DF1">
        <w:rPr>
          <w:rFonts w:ascii="Times New Roman" w:hAnsi="Times New Roman"/>
          <w:color w:val="000000"/>
          <w:sz w:val="28"/>
        </w:rPr>
        <w:t>Гольцова</w:t>
      </w:r>
      <w:proofErr w:type="spellEnd"/>
      <w:r w:rsidRPr="00C34DF1">
        <w:rPr>
          <w:rFonts w:ascii="Times New Roman" w:hAnsi="Times New Roman"/>
          <w:color w:val="000000"/>
          <w:sz w:val="28"/>
        </w:rPr>
        <w:t xml:space="preserve"> Н.Г. "Методическое пособие к учебнику Н.Г. </w:t>
      </w:r>
      <w:proofErr w:type="spellStart"/>
      <w:r w:rsidRPr="00C34DF1">
        <w:rPr>
          <w:rFonts w:ascii="Times New Roman" w:hAnsi="Times New Roman"/>
          <w:color w:val="000000"/>
          <w:sz w:val="28"/>
        </w:rPr>
        <w:t>Гольцовой</w:t>
      </w:r>
      <w:proofErr w:type="spellEnd"/>
      <w:r w:rsidRPr="00C34DF1">
        <w:rPr>
          <w:rFonts w:ascii="Times New Roman" w:hAnsi="Times New Roman"/>
          <w:color w:val="000000"/>
          <w:sz w:val="28"/>
        </w:rPr>
        <w:t xml:space="preserve">, И.В. </w:t>
      </w:r>
      <w:proofErr w:type="spellStart"/>
      <w:r w:rsidRPr="00C34DF1">
        <w:rPr>
          <w:rFonts w:ascii="Times New Roman" w:hAnsi="Times New Roman"/>
          <w:color w:val="000000"/>
          <w:sz w:val="28"/>
        </w:rPr>
        <w:t>Шамшина</w:t>
      </w:r>
      <w:proofErr w:type="spellEnd"/>
      <w:r w:rsidRPr="00C34DF1">
        <w:rPr>
          <w:rFonts w:ascii="Times New Roman" w:hAnsi="Times New Roman"/>
          <w:color w:val="000000"/>
          <w:sz w:val="28"/>
        </w:rPr>
        <w:t xml:space="preserve">, М.А. </w:t>
      </w:r>
      <w:proofErr w:type="spellStart"/>
      <w:r w:rsidRPr="00C34DF1">
        <w:rPr>
          <w:rFonts w:ascii="Times New Roman" w:hAnsi="Times New Roman"/>
          <w:color w:val="000000"/>
          <w:sz w:val="28"/>
        </w:rPr>
        <w:t>Мищериной</w:t>
      </w:r>
      <w:proofErr w:type="spellEnd"/>
      <w:r w:rsidRPr="00C34DF1">
        <w:rPr>
          <w:rFonts w:ascii="Times New Roman" w:hAnsi="Times New Roman"/>
          <w:color w:val="000000"/>
          <w:sz w:val="28"/>
        </w:rPr>
        <w:t xml:space="preserve"> "Русский язык".10-11 классы. Базовый уровень. ФГОС"</w:t>
      </w: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b/>
          <w:color w:val="000000"/>
          <w:sz w:val="28"/>
        </w:rPr>
      </w:pPr>
    </w:p>
    <w:p w:rsidR="00C34DF1" w:rsidRPr="00C34DF1" w:rsidRDefault="00C34DF1" w:rsidP="00C34DF1">
      <w:pPr>
        <w:spacing w:after="0" w:line="480" w:lineRule="auto"/>
        <w:ind w:left="120"/>
        <w:rPr>
          <w:rFonts w:ascii="Times New Roman" w:hAnsi="Times New Roman"/>
          <w:b/>
          <w:color w:val="000000"/>
          <w:sz w:val="28"/>
        </w:rPr>
      </w:pPr>
      <w:r w:rsidRPr="00C34DF1">
        <w:rPr>
          <w:rFonts w:ascii="Times New Roman" w:hAnsi="Times New Roman"/>
          <w:b/>
          <w:color w:val="000000"/>
          <w:sz w:val="28"/>
        </w:rPr>
        <w:t>ЦИФРОВЫЕ ОБРАЗОВАТЕЛЬНЫЕ РЕСУРСЫ И РЕСУРСЫ СЕТИ ИНТЕРНЕТ</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lastRenderedPageBreak/>
        <w:t xml:space="preserve"> http://www.ruscorpora.ru/– Национальный корпус русского языка – информационно-справочная система, основанная на собрании русских текстов в электронной форме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http://etymolog.ruslang.ru/– Этимология и история русского языка</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www.mapryal.org/ – МАПРЯЛ – международная ассоциация преподавателей русского языка и литературы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http://philology.ru/default.htm– Русский филологический портал</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http://russkiyjazik.ru/– Энциклопедия «Языкознание»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http://mlis.ru/– Методико-литературный интернет-сервис (МЛИС) создается как виртуальное пространство, аккумулирующее научный, методический, педагогический опыт, актуальный для современного учителя литературы </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www.uchportal.ru/ –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www.Ucheba.com/ – Образовательный портал «Учеба»: «Уроки» (www.uroki.ru), «Методики» (www.metodiki.ru), «Пособия» (www.posobie.ru)</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www.pedved.ucoz.ru/ – Образовательный сайт «</w:t>
      </w:r>
      <w:proofErr w:type="spellStart"/>
      <w:r w:rsidRPr="00C34DF1">
        <w:rPr>
          <w:rFonts w:ascii="Times New Roman" w:hAnsi="Times New Roman"/>
          <w:color w:val="000000"/>
          <w:sz w:val="28"/>
        </w:rPr>
        <w:t>PedVeD</w:t>
      </w:r>
      <w:proofErr w:type="spellEnd"/>
      <w:r w:rsidRPr="00C34DF1">
        <w:rPr>
          <w:rFonts w:ascii="Times New Roman" w:hAnsi="Times New Roman"/>
          <w:color w:val="000000"/>
          <w:sz w:val="28"/>
        </w:rPr>
        <w:t>» – помощь учителю-словеснику, студенту-филологу</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www.proshkolu.ru/club/lit/ – Клуб учителей русского языка и литературы на интернет-портале «</w:t>
      </w:r>
      <w:proofErr w:type="gramStart"/>
      <w:r w:rsidRPr="00C34DF1">
        <w:rPr>
          <w:rFonts w:ascii="Times New Roman" w:hAnsi="Times New Roman"/>
          <w:color w:val="000000"/>
          <w:sz w:val="28"/>
        </w:rPr>
        <w:t>Pro</w:t>
      </w:r>
      <w:proofErr w:type="gramEnd"/>
      <w:r w:rsidRPr="00C34DF1">
        <w:rPr>
          <w:rFonts w:ascii="Times New Roman" w:hAnsi="Times New Roman"/>
          <w:color w:val="000000"/>
          <w:sz w:val="28"/>
        </w:rPr>
        <w:t>Школу.RU»</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http://www.portal-slovo.ru/philology/ – Филология на портале "Слово" (Русский язык; литература; риторика; методика преподавания)</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lang w:val="en-US"/>
        </w:rPr>
        <w:lastRenderedPageBreak/>
        <w:t xml:space="preserve">www.uroki.net/docrus.htm/ – </w:t>
      </w:r>
      <w:r w:rsidRPr="00C34DF1">
        <w:rPr>
          <w:rFonts w:ascii="Times New Roman" w:hAnsi="Times New Roman"/>
          <w:color w:val="000000"/>
          <w:sz w:val="28"/>
        </w:rPr>
        <w:t>Сайт</w:t>
      </w:r>
      <w:r w:rsidRPr="00C34DF1">
        <w:rPr>
          <w:rFonts w:ascii="Times New Roman" w:hAnsi="Times New Roman"/>
          <w:color w:val="000000"/>
          <w:sz w:val="28"/>
          <w:lang w:val="en-US"/>
        </w:rPr>
        <w:t xml:space="preserve"> «Uroki.net». </w:t>
      </w:r>
      <w:r w:rsidRPr="00C34DF1">
        <w:rPr>
          <w:rFonts w:ascii="Times New Roman" w:hAnsi="Times New Roman"/>
          <w:color w:val="000000"/>
          <w:sz w:val="28"/>
        </w:rPr>
        <w:t>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http://collection.edu.ru/default.asp?ob_no=16970/ – Российский образовательный портал. Сборник методических разработок для школы по русскому языку и литературе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www.a4format.ru/ – Виртуальная библиотека «Урок в формате a4». Русская литература XVIII–XX веков (для презентаций, уроков и ЕГЭ)</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www.metodkabinet.eu/PO/PO_menu_RussYaz.html/ – Проект «Методкабинет». Учителю русского языка и литературы (www.metodkabinet.eu/PO/PO_menu_Litera.html)</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www.mgn.ru/~gmc/rus.html/ – Городской методический центр Магнитогорска. Методические материалы для учителя русского языка и литературы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http://pavlrimc.narod.ru/RUS_SEMINAR.html/ – Методический центр управления образования Павловского района Краснодарского края. Материалы семинара «Учителю русского языка и литературы»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www.it-n.ru/communities.aspx?cat_no=2168&amp;tmpl=com/ – Сеть творческих учителей. Информационные технологии на уроках русского языка и литературы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lastRenderedPageBreak/>
        <w:t>http://school.iot.ru/ – Интернет-обучение. Сайт методической поддержки учителей</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 http://slovesnikural.narod.ru/ – Уральское отделение Российской академии образования. Институт филологических исследований и образовательных стратегий «Словесник»</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http://infoteka.intergu.ru/index.asp?main=res&amp;id_subject=23#./ – </w:t>
      </w:r>
      <w:proofErr w:type="spellStart"/>
      <w:r w:rsidRPr="00C34DF1">
        <w:rPr>
          <w:rFonts w:ascii="Times New Roman" w:hAnsi="Times New Roman"/>
          <w:color w:val="000000"/>
          <w:sz w:val="28"/>
        </w:rPr>
        <w:t>Инфотека</w:t>
      </w:r>
      <w:proofErr w:type="spellEnd"/>
      <w:r w:rsidRPr="00C34DF1">
        <w:rPr>
          <w:rFonts w:ascii="Times New Roman" w:hAnsi="Times New Roman"/>
          <w:color w:val="000000"/>
          <w:sz w:val="28"/>
        </w:rPr>
        <w:t xml:space="preserve"> методических материалов по русскому языку: сайт интернет-государства учителей </w:t>
      </w:r>
      <w:proofErr w:type="spellStart"/>
      <w:r w:rsidRPr="00C34DF1">
        <w:rPr>
          <w:rFonts w:ascii="Times New Roman" w:hAnsi="Times New Roman"/>
          <w:color w:val="000000"/>
          <w:sz w:val="28"/>
        </w:rPr>
        <w:t>ИнтерГУ</w:t>
      </w:r>
      <w:proofErr w:type="gramStart"/>
      <w:r w:rsidRPr="00C34DF1">
        <w:rPr>
          <w:rFonts w:ascii="Times New Roman" w:hAnsi="Times New Roman"/>
          <w:color w:val="000000"/>
          <w:sz w:val="28"/>
        </w:rPr>
        <w:t>.р</w:t>
      </w:r>
      <w:proofErr w:type="gramEnd"/>
      <w:r w:rsidRPr="00C34DF1">
        <w:rPr>
          <w:rFonts w:ascii="Times New Roman" w:hAnsi="Times New Roman"/>
          <w:color w:val="000000"/>
          <w:sz w:val="28"/>
        </w:rPr>
        <w:t>у</w:t>
      </w:r>
      <w:proofErr w:type="spellEnd"/>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http://infoteka.intergu.ru/index.asp?main=res#/ – </w:t>
      </w:r>
      <w:proofErr w:type="spellStart"/>
      <w:r w:rsidRPr="00C34DF1">
        <w:rPr>
          <w:rFonts w:ascii="Times New Roman" w:hAnsi="Times New Roman"/>
          <w:color w:val="000000"/>
          <w:sz w:val="28"/>
        </w:rPr>
        <w:t>Инфотека</w:t>
      </w:r>
      <w:proofErr w:type="spellEnd"/>
      <w:r w:rsidRPr="00C34DF1">
        <w:rPr>
          <w:rFonts w:ascii="Times New Roman" w:hAnsi="Times New Roman"/>
          <w:color w:val="000000"/>
          <w:sz w:val="28"/>
        </w:rPr>
        <w:t xml:space="preserve"> методических материалов по литературе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http://person.edu.ru/default.asp?ob_no=2465/ – Учительские находки: конкурс методических разработок для школы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http://www.prosv.ru/umk/konkurs/info.aspx?ob_no=12267/ – Работы победителей конкурса «Учитель – учителю» издательства «Просвещение»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http://www.wiki.vladimir.i-edu.ru/ - Сообщество учителей-словесников</w:t>
      </w: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 </w:t>
      </w: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Олимпиады, конкурсы: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 </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lastRenderedPageBreak/>
        <w:t xml:space="preserve">http://www.rsr-olymp.ru/splash/– «Мир олимпиад» – всероссийский портал олимпиад (пилотная версия) Олимпиады по русскому языку, литературе и </w:t>
      </w:r>
      <w:proofErr w:type="spellStart"/>
      <w:proofErr w:type="gramStart"/>
      <w:r w:rsidRPr="00C34DF1">
        <w:rPr>
          <w:rFonts w:ascii="Times New Roman" w:hAnsi="Times New Roman"/>
          <w:color w:val="000000"/>
          <w:sz w:val="28"/>
        </w:rPr>
        <w:t>пр</w:t>
      </w:r>
      <w:proofErr w:type="spellEnd"/>
      <w:proofErr w:type="gramEnd"/>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http://www.mk.ru/msu/?p=pavila3/– Олимпиада школьников «Покори Воробьевы горы!»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http://olympiads.mccme.ru/turlom/ – Турнир имени М. В. Ломоносова</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 xml:space="preserve">http://www.svetozar.ru/– </w:t>
      </w:r>
      <w:proofErr w:type="gramStart"/>
      <w:r w:rsidRPr="00C34DF1">
        <w:rPr>
          <w:rFonts w:ascii="Times New Roman" w:hAnsi="Times New Roman"/>
          <w:color w:val="000000"/>
          <w:sz w:val="28"/>
        </w:rPr>
        <w:t>Открытая</w:t>
      </w:r>
      <w:proofErr w:type="gramEnd"/>
      <w:r w:rsidRPr="00C34DF1">
        <w:rPr>
          <w:rFonts w:ascii="Times New Roman" w:hAnsi="Times New Roman"/>
          <w:color w:val="000000"/>
          <w:sz w:val="28"/>
        </w:rPr>
        <w:t xml:space="preserve"> международная Интернет-олимпиада школьников по русскому языку «Светозар»</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www.eidos.ru/olymp/olymp-list.htm/ – Всероссийские дистанционные эвристические олимпиады</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http://www.desc.ru/show.html?id=614/ – Интернет-карусель (</w:t>
      </w:r>
      <w:proofErr w:type="spellStart"/>
      <w:r w:rsidRPr="00C34DF1">
        <w:rPr>
          <w:rFonts w:ascii="Times New Roman" w:hAnsi="Times New Roman"/>
          <w:color w:val="000000"/>
          <w:sz w:val="28"/>
        </w:rPr>
        <w:t>on-line</w:t>
      </w:r>
      <w:proofErr w:type="spellEnd"/>
      <w:r w:rsidRPr="00C34DF1">
        <w:rPr>
          <w:rFonts w:ascii="Times New Roman" w:hAnsi="Times New Roman"/>
          <w:color w:val="000000"/>
          <w:sz w:val="28"/>
        </w:rPr>
        <w:t xml:space="preserve"> соревнования) </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http://www.ege.edu.ru/ – Официальный информационный портал ЕГЭ</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http://www.ege.ru/– Сайт информационной поддержки ЕГЭ в компьютерной форме</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http://www.rustest.ru/– ФГУ «Федеральный центр тестирования»</w:t>
      </w: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t>http://www.ege.edu.ru/ – Официальный информационный портал ЕГЭ</w:t>
      </w:r>
    </w:p>
    <w:p w:rsidR="00C34DF1" w:rsidRPr="00C34DF1" w:rsidRDefault="00C34DF1" w:rsidP="00C34DF1">
      <w:pPr>
        <w:spacing w:after="0" w:line="480" w:lineRule="auto"/>
        <w:ind w:left="120"/>
        <w:rPr>
          <w:rFonts w:ascii="Times New Roman" w:hAnsi="Times New Roman"/>
          <w:color w:val="000000"/>
          <w:sz w:val="28"/>
        </w:rPr>
      </w:pPr>
      <w:r w:rsidRPr="00C34DF1">
        <w:rPr>
          <w:rFonts w:ascii="Times New Roman" w:hAnsi="Times New Roman"/>
          <w:color w:val="000000"/>
          <w:sz w:val="28"/>
        </w:rPr>
        <w:lastRenderedPageBreak/>
        <w:t>http://www.ege.ru/– Сайт информационной поддержки ЕГЭ в компьютерной форме</w:t>
      </w:r>
    </w:p>
    <w:p w:rsidR="0094792D" w:rsidRDefault="00C34DF1" w:rsidP="00C34DF1">
      <w:pPr>
        <w:spacing w:after="0" w:line="480" w:lineRule="auto"/>
        <w:ind w:left="120"/>
        <w:sectPr w:rsidR="0094792D">
          <w:pgSz w:w="11906" w:h="16383"/>
          <w:pgMar w:top="1134" w:right="850" w:bottom="1134" w:left="1701" w:header="720" w:footer="720" w:gutter="0"/>
          <w:cols w:space="720"/>
        </w:sectPr>
      </w:pPr>
      <w:r>
        <w:rPr>
          <w:rFonts w:ascii="Times New Roman" w:hAnsi="Times New Roman"/>
          <w:color w:val="000000"/>
          <w:sz w:val="28"/>
        </w:rPr>
        <w:t>http:/</w:t>
      </w:r>
    </w:p>
    <w:bookmarkEnd w:id="10"/>
    <w:p w:rsidR="00703EE2" w:rsidRDefault="00703EE2" w:rsidP="00C34DF1"/>
    <w:sectPr w:rsidR="00703EE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82F88"/>
    <w:multiLevelType w:val="multilevel"/>
    <w:tmpl w:val="3FFE4C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094482"/>
    <w:multiLevelType w:val="multilevel"/>
    <w:tmpl w:val="005E5A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1F7FBE"/>
    <w:multiLevelType w:val="multilevel"/>
    <w:tmpl w:val="EBA826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21598"/>
    <w:multiLevelType w:val="multilevel"/>
    <w:tmpl w:val="53BA5A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D703FF"/>
    <w:multiLevelType w:val="multilevel"/>
    <w:tmpl w:val="19949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194E0E"/>
    <w:multiLevelType w:val="multilevel"/>
    <w:tmpl w:val="8F5C4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61239F"/>
    <w:multiLevelType w:val="multilevel"/>
    <w:tmpl w:val="A5CAB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32182F"/>
    <w:multiLevelType w:val="multilevel"/>
    <w:tmpl w:val="E8A835B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55569F"/>
    <w:multiLevelType w:val="multilevel"/>
    <w:tmpl w:val="D36ED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A70BA4"/>
    <w:multiLevelType w:val="multilevel"/>
    <w:tmpl w:val="89528C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5A4193"/>
    <w:multiLevelType w:val="multilevel"/>
    <w:tmpl w:val="ECA2A9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C73359"/>
    <w:multiLevelType w:val="hybridMultilevel"/>
    <w:tmpl w:val="E840A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EE0866"/>
    <w:multiLevelType w:val="multilevel"/>
    <w:tmpl w:val="D088AA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7F5363"/>
    <w:multiLevelType w:val="multilevel"/>
    <w:tmpl w:val="8E6E80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6625A79"/>
    <w:multiLevelType w:val="multilevel"/>
    <w:tmpl w:val="26862C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3E2C47"/>
    <w:multiLevelType w:val="multilevel"/>
    <w:tmpl w:val="91363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0A2CF2"/>
    <w:multiLevelType w:val="multilevel"/>
    <w:tmpl w:val="F4CE1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3F6A9B"/>
    <w:multiLevelType w:val="multilevel"/>
    <w:tmpl w:val="3A900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7"/>
  </w:num>
  <w:num w:numId="3">
    <w:abstractNumId w:val="1"/>
  </w:num>
  <w:num w:numId="4">
    <w:abstractNumId w:val="5"/>
  </w:num>
  <w:num w:numId="5">
    <w:abstractNumId w:val="9"/>
  </w:num>
  <w:num w:numId="6">
    <w:abstractNumId w:val="12"/>
  </w:num>
  <w:num w:numId="7">
    <w:abstractNumId w:val="13"/>
  </w:num>
  <w:num w:numId="8">
    <w:abstractNumId w:val="8"/>
  </w:num>
  <w:num w:numId="9">
    <w:abstractNumId w:val="10"/>
  </w:num>
  <w:num w:numId="10">
    <w:abstractNumId w:val="15"/>
  </w:num>
  <w:num w:numId="11">
    <w:abstractNumId w:val="4"/>
  </w:num>
  <w:num w:numId="12">
    <w:abstractNumId w:val="6"/>
  </w:num>
  <w:num w:numId="13">
    <w:abstractNumId w:val="0"/>
  </w:num>
  <w:num w:numId="14">
    <w:abstractNumId w:val="2"/>
  </w:num>
  <w:num w:numId="15">
    <w:abstractNumId w:val="16"/>
  </w:num>
  <w:num w:numId="16">
    <w:abstractNumId w:val="14"/>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92D"/>
    <w:rsid w:val="00703EE2"/>
    <w:rsid w:val="0071015A"/>
    <w:rsid w:val="0094792D"/>
    <w:rsid w:val="00B350C0"/>
    <w:rsid w:val="00C34DF1"/>
    <w:rsid w:val="00FE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102" Type="http://schemas.openxmlformats.org/officeDocument/2006/relationships/hyperlink" Target="https://m.edsoo.ru/fbab04e8" TargetMode="External"/><Relationship Id="rId5" Type="http://schemas.openxmlformats.org/officeDocument/2006/relationships/settings" Target="settings.xm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microsoft.com/office/2007/relationships/stylesWithEffects" Target="stylesWithEffect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numbering" Target="numbering.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53a"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openxmlformats.org/officeDocument/2006/relationships/styles" Target="style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111" Type="http://schemas.openxmlformats.org/officeDocument/2006/relationships/hyperlink" Target="https://m.edsoo.ru/fbab2ea0"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7BD40-3C43-4A48-9123-50B12C20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62</Pages>
  <Words>11762</Words>
  <Characters>67047</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78652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5</cp:revision>
  <dcterms:created xsi:type="dcterms:W3CDTF">2023-09-09T08:17:00Z</dcterms:created>
  <dcterms:modified xsi:type="dcterms:W3CDTF">2024-09-13T08:44:00Z</dcterms:modified>
</cp:coreProperties>
</file>